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4757" w14:textId="4F3BE1C1" w:rsidR="00406A71" w:rsidRDefault="00F71C4F" w:rsidP="00406A71">
      <w:pPr>
        <w:jc w:val="center"/>
      </w:pPr>
      <w:r w:rsidRPr="00D2729C">
        <w:t>Revit</w:t>
      </w:r>
      <w:r>
        <w:rPr>
          <w:rFonts w:hint="eastAsia"/>
        </w:rPr>
        <w:t>と</w:t>
      </w:r>
      <w:r w:rsidRPr="00D2729C">
        <w:t>Dynamo</w:t>
      </w:r>
      <w:r>
        <w:t>(4)</w:t>
      </w:r>
    </w:p>
    <w:p w14:paraId="1E9ED868" w14:textId="0B0E529C" w:rsidR="00406A71" w:rsidRDefault="00406A71" w:rsidP="00406A71">
      <w:pPr>
        <w:jc w:val="right"/>
      </w:pPr>
      <w:r>
        <w:rPr>
          <w:rFonts w:hint="eastAsia"/>
        </w:rPr>
        <w:t>2</w:t>
      </w:r>
      <w:r>
        <w:t>02</w:t>
      </w:r>
      <w:r w:rsidR="00352E48">
        <w:t>3</w:t>
      </w:r>
      <w:r w:rsidR="00352E48">
        <w:rPr>
          <w:rFonts w:hint="eastAsia"/>
        </w:rPr>
        <w:t>年</w:t>
      </w:r>
      <w:r w:rsidR="00F71C4F">
        <w:rPr>
          <w:rFonts w:hint="eastAsia"/>
        </w:rPr>
        <w:t>7</w:t>
      </w:r>
      <w:r>
        <w:rPr>
          <w:rFonts w:hint="eastAsia"/>
        </w:rPr>
        <w:t>月</w:t>
      </w:r>
      <w:r w:rsidR="00F15FBD">
        <w:rPr>
          <w:rFonts w:hint="eastAsia"/>
        </w:rPr>
        <w:t>1</w:t>
      </w:r>
      <w:r w:rsidR="00F15FBD">
        <w:t>3</w:t>
      </w:r>
      <w:r>
        <w:rPr>
          <w:rFonts w:hint="eastAsia"/>
        </w:rPr>
        <w:t>日作成</w:t>
      </w:r>
    </w:p>
    <w:p w14:paraId="4EE0D4BD" w14:textId="77777777" w:rsidR="00406A71" w:rsidRDefault="00406A71" w:rsidP="00406A71">
      <w:pPr>
        <w:jc w:val="right"/>
      </w:pPr>
      <w:r>
        <w:rPr>
          <w:rFonts w:hint="eastAsia"/>
        </w:rPr>
        <w:t>三木</w:t>
      </w:r>
    </w:p>
    <w:p w14:paraId="34DA893F" w14:textId="345B0BA4" w:rsidR="0001146E" w:rsidRDefault="0001146E" w:rsidP="0001146E">
      <w:r>
        <w:rPr>
          <w:rFonts w:hint="eastAsia"/>
        </w:rPr>
        <w:t>◆</w:t>
      </w:r>
      <w:r w:rsidR="00F15FBD">
        <w:rPr>
          <w:rFonts w:hint="eastAsia"/>
        </w:rPr>
        <w:t>移植時の変更事項</w:t>
      </w:r>
    </w:p>
    <w:p w14:paraId="3DB3B2AE" w14:textId="21AFA4F0" w:rsidR="009D79AF" w:rsidRDefault="009D79AF" w:rsidP="009D79AF">
      <w:pPr>
        <w:ind w:firstLineChars="100" w:firstLine="210"/>
      </w:pPr>
      <w:r>
        <w:rPr>
          <w:rFonts w:hint="eastAsia"/>
        </w:rPr>
        <w:t>Excel</w:t>
      </w:r>
      <w:r>
        <w:rPr>
          <w:rFonts w:hint="eastAsia"/>
        </w:rPr>
        <w:t>の</w:t>
      </w:r>
      <w:r>
        <w:rPr>
          <w:rFonts w:hint="eastAsia"/>
        </w:rPr>
        <w:t xml:space="preserve">VBA </w:t>
      </w:r>
      <w:r>
        <w:rPr>
          <w:rFonts w:hint="eastAsia"/>
        </w:rPr>
        <w:t>と</w:t>
      </w:r>
      <w:r>
        <w:rPr>
          <w:rFonts w:hint="eastAsia"/>
        </w:rPr>
        <w:t>D</w:t>
      </w:r>
      <w:r>
        <w:t>ynamo</w:t>
      </w:r>
      <w:r>
        <w:rPr>
          <w:rFonts w:hint="eastAsia"/>
        </w:rPr>
        <w:t>の</w:t>
      </w:r>
      <w:r>
        <w:rPr>
          <w:rFonts w:hint="eastAsia"/>
        </w:rPr>
        <w:t>Python</w:t>
      </w:r>
      <w:r>
        <w:rPr>
          <w:rFonts w:hint="eastAsia"/>
        </w:rPr>
        <w:t>を比較すると、多くの違いがある。</w:t>
      </w:r>
    </w:p>
    <w:p w14:paraId="3652279F" w14:textId="3456BE97" w:rsidR="00F15FBD" w:rsidRDefault="00F15FBD" w:rsidP="0001146E">
      <w:pPr>
        <w:ind w:firstLineChars="100" w:firstLine="210"/>
      </w:pPr>
      <w:r>
        <w:rPr>
          <w:rFonts w:hint="eastAsia"/>
        </w:rPr>
        <w:t>V</w:t>
      </w:r>
      <w:r>
        <w:t>BA</w:t>
      </w:r>
      <w:r>
        <w:rPr>
          <w:rFonts w:hint="eastAsia"/>
        </w:rPr>
        <w:t>のプログラムを</w:t>
      </w:r>
      <w:r>
        <w:rPr>
          <w:rFonts w:hint="eastAsia"/>
        </w:rPr>
        <w:t>P</w:t>
      </w:r>
      <w:r>
        <w:t>ython</w:t>
      </w:r>
      <w:r>
        <w:rPr>
          <w:rFonts w:hint="eastAsia"/>
        </w:rPr>
        <w:t>へ移植するにあたり、下記の</w:t>
      </w:r>
      <w:r w:rsidR="00694E25">
        <w:rPr>
          <w:rFonts w:hint="eastAsia"/>
        </w:rPr>
        <w:t>ように違いを処理</w:t>
      </w:r>
      <w:r>
        <w:rPr>
          <w:rFonts w:hint="eastAsia"/>
        </w:rPr>
        <w:t>した。</w:t>
      </w:r>
    </w:p>
    <w:p w14:paraId="756A5D92" w14:textId="7064119C" w:rsidR="00F15FBD" w:rsidRDefault="00F15FBD" w:rsidP="00F15FBD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t xml:space="preserve"> VBA</w:t>
      </w:r>
      <w:r w:rsidR="00037BAF">
        <w:rPr>
          <w:rFonts w:hint="eastAsia"/>
        </w:rPr>
        <w:t>と</w:t>
      </w:r>
      <w:r w:rsidR="00037BAF">
        <w:rPr>
          <w:rFonts w:hint="eastAsia"/>
        </w:rPr>
        <w:t>P</w:t>
      </w:r>
      <w:r w:rsidR="00037BAF">
        <w:t>ython</w:t>
      </w:r>
      <w:r w:rsidR="00037BAF">
        <w:rPr>
          <w:rFonts w:hint="eastAsia"/>
        </w:rPr>
        <w:t>の違い</w:t>
      </w:r>
    </w:p>
    <w:tbl>
      <w:tblPr>
        <w:tblStyle w:val="a7"/>
        <w:tblW w:w="9067" w:type="dxa"/>
        <w:tblInd w:w="284" w:type="dxa"/>
        <w:tblLook w:val="04A0" w:firstRow="1" w:lastRow="0" w:firstColumn="1" w:lastColumn="0" w:noHBand="0" w:noVBand="1"/>
      </w:tblPr>
      <w:tblGrid>
        <w:gridCol w:w="1087"/>
        <w:gridCol w:w="1127"/>
        <w:gridCol w:w="6853"/>
      </w:tblGrid>
      <w:tr w:rsidR="0013546F" w14:paraId="2E47469A" w14:textId="77777777" w:rsidTr="00B9090E">
        <w:tc>
          <w:tcPr>
            <w:tcW w:w="10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9491D1" w14:textId="7827C082" w:rsidR="0013546F" w:rsidRDefault="0013546F" w:rsidP="00205202">
            <w:r>
              <w:rPr>
                <w:rFonts w:hint="eastAsia"/>
              </w:rPr>
              <w:t>V</w:t>
            </w:r>
            <w:r>
              <w:t>BA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459705" w14:textId="13329972" w:rsidR="0013546F" w:rsidRDefault="0013546F" w:rsidP="00205202">
            <w:r>
              <w:rPr>
                <w:rFonts w:hint="eastAsia"/>
              </w:rPr>
              <w:t>P</w:t>
            </w:r>
            <w:r>
              <w:t>ython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AAC86E" w14:textId="617A2E0D" w:rsidR="0013546F" w:rsidRDefault="0013546F" w:rsidP="00205202">
            <w:r>
              <w:rPr>
                <w:rFonts w:hint="eastAsia"/>
              </w:rPr>
              <w:t>詳細</w:t>
            </w:r>
          </w:p>
        </w:tc>
      </w:tr>
      <w:tr w:rsidR="0013546F" w14:paraId="1C4285FF" w14:textId="77777777" w:rsidTr="00B9090E">
        <w:tc>
          <w:tcPr>
            <w:tcW w:w="1087" w:type="dxa"/>
            <w:shd w:val="clear" w:color="auto" w:fill="auto"/>
          </w:tcPr>
          <w:p w14:paraId="6E760855" w14:textId="0DA3B8DF" w:rsidR="0013546F" w:rsidRDefault="0013546F" w:rsidP="00205202">
            <w:r>
              <w:rPr>
                <w:rFonts w:hint="eastAsia"/>
              </w:rPr>
              <w:t>#</w:t>
            </w:r>
          </w:p>
        </w:tc>
        <w:tc>
          <w:tcPr>
            <w:tcW w:w="1127" w:type="dxa"/>
          </w:tcPr>
          <w:p w14:paraId="4F534C16" w14:textId="19668908" w:rsidR="0013546F" w:rsidRDefault="001843A3" w:rsidP="00205202">
            <w:r>
              <w:rPr>
                <w:rFonts w:hint="eastAsia"/>
              </w:rPr>
              <w:t>.0</w:t>
            </w:r>
          </w:p>
        </w:tc>
        <w:tc>
          <w:tcPr>
            <w:tcW w:w="6853" w:type="dxa"/>
            <w:shd w:val="clear" w:color="auto" w:fill="auto"/>
          </w:tcPr>
          <w:p w14:paraId="412AA681" w14:textId="7034BB7C" w:rsidR="0013546F" w:rsidRDefault="0013546F" w:rsidP="00205202">
            <w:r>
              <w:rPr>
                <w:rFonts w:hint="eastAsia"/>
              </w:rPr>
              <w:t>V</w:t>
            </w:r>
            <w:r>
              <w:t>BA</w:t>
            </w:r>
            <w:r>
              <w:rPr>
                <w:rFonts w:hint="eastAsia"/>
              </w:rPr>
              <w:t>は例えば</w:t>
            </w:r>
            <w:r w:rsidR="001843A3">
              <w:rPr>
                <w:rFonts w:hint="eastAsia"/>
              </w:rPr>
              <w:t>実数</w:t>
            </w: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0</w:t>
            </w:r>
            <w:r>
              <w:t>.0</w:t>
            </w:r>
            <w:r>
              <w:rPr>
                <w:rFonts w:hint="eastAsia"/>
              </w:rPr>
              <w:t>」を「</w:t>
            </w:r>
            <w:r>
              <w:rPr>
                <w:rFonts w:hint="eastAsia"/>
              </w:rPr>
              <w:t>0</w:t>
            </w:r>
            <w:r>
              <w:t>#</w:t>
            </w:r>
            <w:r>
              <w:rPr>
                <w:rFonts w:hint="eastAsia"/>
              </w:rPr>
              <w:t>」と表現する。</w:t>
            </w:r>
          </w:p>
        </w:tc>
      </w:tr>
      <w:tr w:rsidR="0013546F" w:rsidRPr="00F15FBD" w14:paraId="625E000B" w14:textId="77777777" w:rsidTr="00B9090E">
        <w:tc>
          <w:tcPr>
            <w:tcW w:w="1087" w:type="dxa"/>
            <w:shd w:val="clear" w:color="auto" w:fill="auto"/>
          </w:tcPr>
          <w:p w14:paraId="26392443" w14:textId="625362FD" w:rsidR="0013546F" w:rsidRDefault="0013546F" w:rsidP="00205202">
            <w:r>
              <w:rPr>
                <w:rFonts w:hint="eastAsia"/>
              </w:rPr>
              <w:t>'</w:t>
            </w:r>
          </w:p>
        </w:tc>
        <w:tc>
          <w:tcPr>
            <w:tcW w:w="1127" w:type="dxa"/>
          </w:tcPr>
          <w:p w14:paraId="532181FF" w14:textId="2EFAB08A" w:rsidR="0013546F" w:rsidRDefault="001843A3" w:rsidP="00205202">
            <w:r>
              <w:rPr>
                <w:rFonts w:hint="eastAsia"/>
              </w:rPr>
              <w:t>#</w:t>
            </w:r>
          </w:p>
        </w:tc>
        <w:tc>
          <w:tcPr>
            <w:tcW w:w="6853" w:type="dxa"/>
            <w:shd w:val="clear" w:color="auto" w:fill="auto"/>
          </w:tcPr>
          <w:p w14:paraId="7930DB67" w14:textId="499ACFC5" w:rsidR="0013546F" w:rsidRDefault="0013546F" w:rsidP="00205202">
            <w:r>
              <w:rPr>
                <w:rFonts w:hint="eastAsia"/>
              </w:rPr>
              <w:t>V</w:t>
            </w:r>
            <w:r>
              <w:t>BA</w:t>
            </w:r>
            <w:r>
              <w:rPr>
                <w:rFonts w:hint="eastAsia"/>
              </w:rPr>
              <w:t>はコメント文を「</w:t>
            </w:r>
            <w:r>
              <w:rPr>
                <w:rFonts w:hint="eastAsia"/>
              </w:rPr>
              <w:t>'</w:t>
            </w:r>
            <w:r>
              <w:rPr>
                <w:rFonts w:hint="eastAsia"/>
              </w:rPr>
              <w:t>」で表現する。ただし、乾き空気の質量を表現する「</w:t>
            </w:r>
            <w:r>
              <w:rPr>
                <w:rFonts w:hint="eastAsia"/>
              </w:rPr>
              <w:t>kg'</w:t>
            </w:r>
            <w:r>
              <w:rPr>
                <w:rFonts w:hint="eastAsia"/>
              </w:rPr>
              <w:t>」を除外する。</w:t>
            </w:r>
          </w:p>
        </w:tc>
      </w:tr>
      <w:tr w:rsidR="0013546F" w:rsidRPr="00F15FBD" w14:paraId="6DD624CE" w14:textId="77777777" w:rsidTr="00B9090E">
        <w:tc>
          <w:tcPr>
            <w:tcW w:w="1087" w:type="dxa"/>
            <w:shd w:val="clear" w:color="auto" w:fill="auto"/>
          </w:tcPr>
          <w:p w14:paraId="4A8924DD" w14:textId="43091DFC" w:rsidR="0013546F" w:rsidRDefault="0013546F" w:rsidP="00205202">
            <w:r>
              <w:rPr>
                <w:rFonts w:hint="eastAsia"/>
              </w:rPr>
              <w:t>"</w:t>
            </w:r>
          </w:p>
        </w:tc>
        <w:tc>
          <w:tcPr>
            <w:tcW w:w="1127" w:type="dxa"/>
          </w:tcPr>
          <w:p w14:paraId="51A2B279" w14:textId="142EA892" w:rsidR="0013546F" w:rsidRDefault="001843A3" w:rsidP="00205202">
            <w:r>
              <w:rPr>
                <w:rFonts w:hint="eastAsia"/>
              </w:rPr>
              <w:t>'</w:t>
            </w:r>
          </w:p>
        </w:tc>
        <w:tc>
          <w:tcPr>
            <w:tcW w:w="6853" w:type="dxa"/>
            <w:shd w:val="clear" w:color="auto" w:fill="auto"/>
          </w:tcPr>
          <w:p w14:paraId="0A580576" w14:textId="42718011" w:rsidR="0013546F" w:rsidRDefault="0013546F" w:rsidP="00205202">
            <w:r>
              <w:rPr>
                <w:rFonts w:hint="eastAsia"/>
              </w:rPr>
              <w:t>V</w:t>
            </w:r>
            <w:r>
              <w:t>BA</w:t>
            </w:r>
            <w:r>
              <w:rPr>
                <w:rFonts w:hint="eastAsia"/>
              </w:rPr>
              <w:t>は文字列を「</w:t>
            </w:r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」で囲う。ただし、</w:t>
            </w:r>
            <w:r w:rsidR="001843A3">
              <w:rPr>
                <w:rFonts w:hint="eastAsia"/>
              </w:rPr>
              <w:t>変更は</w:t>
            </w:r>
            <w:r>
              <w:rPr>
                <w:rFonts w:hint="eastAsia"/>
              </w:rPr>
              <w:t>必須ではない。</w:t>
            </w:r>
          </w:p>
        </w:tc>
      </w:tr>
      <w:tr w:rsidR="0013546F" w:rsidRPr="00F15FBD" w14:paraId="3AAF69A0" w14:textId="77777777" w:rsidTr="00B9090E">
        <w:tc>
          <w:tcPr>
            <w:tcW w:w="1087" w:type="dxa"/>
            <w:shd w:val="clear" w:color="auto" w:fill="auto"/>
          </w:tcPr>
          <w:p w14:paraId="452C34FB" w14:textId="7BCC5319" w:rsidR="0013546F" w:rsidRDefault="0013546F" w:rsidP="0013546F">
            <w:r>
              <w:rPr>
                <w:rFonts w:hint="eastAsia"/>
              </w:rPr>
              <w:t>:</w:t>
            </w:r>
          </w:p>
        </w:tc>
        <w:tc>
          <w:tcPr>
            <w:tcW w:w="1127" w:type="dxa"/>
          </w:tcPr>
          <w:p w14:paraId="160C6FCC" w14:textId="694E4C27" w:rsidR="0013546F" w:rsidRDefault="001843A3" w:rsidP="00205202">
            <w:r>
              <w:rPr>
                <w:rFonts w:hint="eastAsia"/>
              </w:rPr>
              <w:t>;</w:t>
            </w:r>
          </w:p>
        </w:tc>
        <w:tc>
          <w:tcPr>
            <w:tcW w:w="6853" w:type="dxa"/>
            <w:shd w:val="clear" w:color="auto" w:fill="auto"/>
          </w:tcPr>
          <w:p w14:paraId="4BF96BF5" w14:textId="69A5BB39" w:rsidR="0013546F" w:rsidRDefault="0013546F" w:rsidP="00205202">
            <w:r>
              <w:rPr>
                <w:rFonts w:hint="eastAsia"/>
              </w:rPr>
              <w:t>V</w:t>
            </w:r>
            <w:r>
              <w:t>BA</w:t>
            </w:r>
            <w:r>
              <w:rPr>
                <w:rFonts w:hint="eastAsia"/>
              </w:rPr>
              <w:t>は同一行内の複数の文を「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」で区切る。</w:t>
            </w:r>
          </w:p>
        </w:tc>
      </w:tr>
      <w:tr w:rsidR="001843A3" w:rsidRPr="00F15FBD" w14:paraId="45482C5C" w14:textId="77777777" w:rsidTr="00B9090E">
        <w:tc>
          <w:tcPr>
            <w:tcW w:w="1087" w:type="dxa"/>
            <w:shd w:val="clear" w:color="auto" w:fill="auto"/>
          </w:tcPr>
          <w:p w14:paraId="60F24816" w14:textId="54DFE981" w:rsidR="001843A3" w:rsidRDefault="001843A3" w:rsidP="0013546F">
            <w:r>
              <w:rPr>
                <w:rFonts w:hint="eastAsia"/>
              </w:rPr>
              <w:t>A</w:t>
            </w:r>
            <w:r>
              <w:t xml:space="preserve">s </w:t>
            </w:r>
            <w:r>
              <w:rPr>
                <w:rFonts w:hint="eastAsia"/>
              </w:rPr>
              <w:t>型</w:t>
            </w:r>
          </w:p>
        </w:tc>
        <w:tc>
          <w:tcPr>
            <w:tcW w:w="1127" w:type="dxa"/>
          </w:tcPr>
          <w:p w14:paraId="49C46655" w14:textId="468F2A58" w:rsidR="001843A3" w:rsidRDefault="001843A3" w:rsidP="00205202">
            <w:r>
              <w:rPr>
                <w:rFonts w:hint="eastAsia"/>
              </w:rPr>
              <w:t>削除</w:t>
            </w:r>
          </w:p>
        </w:tc>
        <w:tc>
          <w:tcPr>
            <w:tcW w:w="6853" w:type="dxa"/>
            <w:shd w:val="clear" w:color="auto" w:fill="auto"/>
          </w:tcPr>
          <w:p w14:paraId="0E96ABC4" w14:textId="3150D2D2" w:rsidR="001843A3" w:rsidRDefault="001843A3" w:rsidP="00205202">
            <w:r>
              <w:rPr>
                <w:rFonts w:hint="eastAsia"/>
              </w:rPr>
              <w:t>V</w:t>
            </w:r>
            <w:r>
              <w:t>BA</w:t>
            </w:r>
            <w:r>
              <w:rPr>
                <w:rFonts w:hint="eastAsia"/>
              </w:rPr>
              <w:t>は定数・変数・関数などの型</w:t>
            </w:r>
            <w:r>
              <w:rPr>
                <w:rFonts w:hint="eastAsia"/>
              </w:rPr>
              <w:t>(</w:t>
            </w:r>
            <w:r>
              <w:t>String, Integer, Double, Boolean</w:t>
            </w:r>
            <w:r>
              <w:rPr>
                <w:rFonts w:hint="eastAsia"/>
              </w:rPr>
              <w:t>など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を定義する。</w:t>
            </w:r>
            <w:r w:rsidR="00154DFF">
              <w:rPr>
                <w:rFonts w:hint="eastAsia"/>
              </w:rPr>
              <w:t>P</w:t>
            </w:r>
            <w:r w:rsidR="00154DFF">
              <w:t>ython</w:t>
            </w:r>
            <w:r w:rsidR="00154DFF">
              <w:rPr>
                <w:rFonts w:hint="eastAsia"/>
              </w:rPr>
              <w:t>も型を持つが、明示しなくてよい。</w:t>
            </w:r>
          </w:p>
        </w:tc>
      </w:tr>
      <w:tr w:rsidR="0013546F" w:rsidRPr="00F15FBD" w14:paraId="481E4285" w14:textId="77777777" w:rsidTr="00B9090E">
        <w:tc>
          <w:tcPr>
            <w:tcW w:w="1087" w:type="dxa"/>
            <w:shd w:val="clear" w:color="auto" w:fill="auto"/>
          </w:tcPr>
          <w:p w14:paraId="48452A24" w14:textId="23DED6D3" w:rsidR="0013546F" w:rsidRDefault="0013546F" w:rsidP="00205202">
            <w:r>
              <w:rPr>
                <w:rFonts w:hint="eastAsia"/>
              </w:rPr>
              <w:t>Public Const</w:t>
            </w:r>
          </w:p>
        </w:tc>
        <w:tc>
          <w:tcPr>
            <w:tcW w:w="1127" w:type="dxa"/>
          </w:tcPr>
          <w:p w14:paraId="36567294" w14:textId="3976F697" w:rsidR="0013546F" w:rsidRDefault="001843A3" w:rsidP="00205202">
            <w:r>
              <w:rPr>
                <w:rFonts w:hint="eastAsia"/>
              </w:rPr>
              <w:t>削除</w:t>
            </w:r>
          </w:p>
        </w:tc>
        <w:tc>
          <w:tcPr>
            <w:tcW w:w="6853" w:type="dxa"/>
            <w:shd w:val="clear" w:color="auto" w:fill="auto"/>
          </w:tcPr>
          <w:p w14:paraId="206E7229" w14:textId="3EBA9B1B" w:rsidR="0013546F" w:rsidRDefault="0013546F" w:rsidP="00205202">
            <w:r>
              <w:rPr>
                <w:rFonts w:hint="eastAsia"/>
              </w:rPr>
              <w:t>V</w:t>
            </w:r>
            <w:r>
              <w:t>BA</w:t>
            </w:r>
            <w:r>
              <w:rPr>
                <w:rFonts w:hint="eastAsia"/>
              </w:rPr>
              <w:t>は</w:t>
            </w:r>
            <w:r w:rsidR="001843A3">
              <w:rPr>
                <w:rFonts w:hint="eastAsia"/>
              </w:rPr>
              <w:t>グローバルな</w:t>
            </w:r>
            <w:r>
              <w:rPr>
                <w:rFonts w:hint="eastAsia"/>
              </w:rPr>
              <w:t>定数を</w:t>
            </w:r>
            <w:r w:rsidR="001843A3">
              <w:rPr>
                <w:rFonts w:hint="eastAsia"/>
              </w:rPr>
              <w:t>「</w:t>
            </w:r>
            <w:r w:rsidR="001843A3">
              <w:rPr>
                <w:rFonts w:hint="eastAsia"/>
              </w:rPr>
              <w:t>P</w:t>
            </w:r>
            <w:r w:rsidR="001843A3">
              <w:t xml:space="preserve">ublic Const </w:t>
            </w:r>
            <w:r w:rsidR="001843A3">
              <w:rPr>
                <w:rFonts w:hint="eastAsia"/>
              </w:rPr>
              <w:t>定数名</w:t>
            </w:r>
            <w:r w:rsidR="001843A3">
              <w:t xml:space="preserve"> As </w:t>
            </w:r>
            <w:r w:rsidR="001843A3">
              <w:rPr>
                <w:rFonts w:hint="eastAsia"/>
              </w:rPr>
              <w:t>型</w:t>
            </w:r>
            <w:r w:rsidR="001843A3">
              <w:rPr>
                <w:rFonts w:hint="eastAsia"/>
              </w:rPr>
              <w:t xml:space="preserve"> </w:t>
            </w:r>
            <w:r w:rsidR="001843A3">
              <w:t xml:space="preserve">= </w:t>
            </w:r>
            <w:r w:rsidR="001843A3">
              <w:rPr>
                <w:rFonts w:hint="eastAsia"/>
              </w:rPr>
              <w:t>値」と表現する。「</w:t>
            </w:r>
            <w:r w:rsidR="001843A3">
              <w:rPr>
                <w:rFonts w:hint="eastAsia"/>
              </w:rPr>
              <w:t>A</w:t>
            </w:r>
            <w:r w:rsidR="001843A3">
              <w:t xml:space="preserve">s </w:t>
            </w:r>
            <w:r w:rsidR="001843A3">
              <w:rPr>
                <w:rFonts w:hint="eastAsia"/>
              </w:rPr>
              <w:t>型」と「</w:t>
            </w:r>
            <w:r w:rsidR="001843A3">
              <w:rPr>
                <w:rFonts w:hint="eastAsia"/>
              </w:rPr>
              <w:t>P</w:t>
            </w:r>
            <w:r w:rsidR="001843A3">
              <w:t>ublic Const</w:t>
            </w:r>
            <w:r w:rsidR="001843A3">
              <w:rPr>
                <w:rFonts w:hint="eastAsia"/>
              </w:rPr>
              <w:t>」を削除すると「定数名</w:t>
            </w:r>
            <w:r w:rsidR="0054512C">
              <w:rPr>
                <w:rFonts w:hint="eastAsia"/>
              </w:rPr>
              <w:t xml:space="preserve"> </w:t>
            </w:r>
            <w:r w:rsidR="001843A3">
              <w:rPr>
                <w:rFonts w:hint="eastAsia"/>
              </w:rPr>
              <w:t>=</w:t>
            </w:r>
            <w:r w:rsidR="0054512C">
              <w:t xml:space="preserve"> </w:t>
            </w:r>
            <w:r w:rsidR="0054512C">
              <w:rPr>
                <w:rFonts w:hint="eastAsia"/>
              </w:rPr>
              <w:t>値</w:t>
            </w:r>
            <w:r w:rsidR="001843A3">
              <w:rPr>
                <w:rFonts w:hint="eastAsia"/>
              </w:rPr>
              <w:t>」</w:t>
            </w:r>
            <w:r w:rsidR="0054512C">
              <w:rPr>
                <w:rFonts w:hint="eastAsia"/>
              </w:rPr>
              <w:t>が残る。</w:t>
            </w:r>
            <w:r w:rsidR="00C83933">
              <w:rPr>
                <w:rFonts w:hint="eastAsia"/>
              </w:rPr>
              <w:t>そもそも、</w:t>
            </w:r>
            <w:r w:rsidR="00C83933">
              <w:rPr>
                <w:rFonts w:hint="eastAsia"/>
              </w:rPr>
              <w:t>P</w:t>
            </w:r>
            <w:r w:rsidR="00C83933">
              <w:t>ython</w:t>
            </w:r>
            <w:r w:rsidR="00C83933">
              <w:rPr>
                <w:rFonts w:hint="eastAsia"/>
              </w:rPr>
              <w:t>は定数と変数の区別を持たず、実用上、定数を大文字表記、変数を小文字表記と推奨する。</w:t>
            </w:r>
            <w:r w:rsidR="00486A94">
              <w:rPr>
                <w:rFonts w:hint="eastAsia"/>
              </w:rPr>
              <w:t>また、</w:t>
            </w:r>
            <w:r w:rsidR="0003077F">
              <w:rPr>
                <w:rFonts w:hint="eastAsia"/>
              </w:rPr>
              <w:t>関数外の定数と変数を</w:t>
            </w:r>
            <w:r w:rsidR="00486A94">
              <w:rPr>
                <w:rFonts w:hint="eastAsia"/>
              </w:rPr>
              <w:t>グローバル</w:t>
            </w:r>
            <w:r w:rsidR="0003077F">
              <w:rPr>
                <w:rFonts w:hint="eastAsia"/>
              </w:rPr>
              <w:t>と見なす。</w:t>
            </w:r>
          </w:p>
        </w:tc>
      </w:tr>
      <w:tr w:rsidR="0013546F" w:rsidRPr="0054512C" w14:paraId="267BB0C5" w14:textId="77777777" w:rsidTr="00B9090E">
        <w:tc>
          <w:tcPr>
            <w:tcW w:w="1087" w:type="dxa"/>
            <w:shd w:val="clear" w:color="auto" w:fill="auto"/>
          </w:tcPr>
          <w:p w14:paraId="11845FDD" w14:textId="3636641E" w:rsidR="0013546F" w:rsidRDefault="001843A3" w:rsidP="00205202">
            <w:r>
              <w:rPr>
                <w:rFonts w:hint="eastAsia"/>
              </w:rPr>
              <w:t>Public</w:t>
            </w:r>
          </w:p>
        </w:tc>
        <w:tc>
          <w:tcPr>
            <w:tcW w:w="1127" w:type="dxa"/>
          </w:tcPr>
          <w:p w14:paraId="3064C1D9" w14:textId="0ABC4D29" w:rsidR="0013546F" w:rsidRDefault="004C2F41" w:rsidP="00205202">
            <w:r>
              <w:rPr>
                <w:rFonts w:hint="eastAsia"/>
              </w:rPr>
              <w:t>削除</w:t>
            </w:r>
          </w:p>
        </w:tc>
        <w:tc>
          <w:tcPr>
            <w:tcW w:w="6853" w:type="dxa"/>
            <w:shd w:val="clear" w:color="auto" w:fill="auto"/>
          </w:tcPr>
          <w:p w14:paraId="1E5E65FF" w14:textId="0026BC70" w:rsidR="0013546F" w:rsidRDefault="001843A3" w:rsidP="00205202">
            <w:r>
              <w:rPr>
                <w:rFonts w:hint="eastAsia"/>
              </w:rPr>
              <w:t>V</w:t>
            </w:r>
            <w:r>
              <w:t>BA</w:t>
            </w:r>
            <w:r>
              <w:rPr>
                <w:rFonts w:hint="eastAsia"/>
              </w:rPr>
              <w:t>はグローバルな変数を「</w:t>
            </w:r>
            <w:r>
              <w:rPr>
                <w:rFonts w:hint="eastAsia"/>
              </w:rPr>
              <w:t>P</w:t>
            </w:r>
            <w:r>
              <w:t xml:space="preserve">ublic </w:t>
            </w:r>
            <w:r>
              <w:rPr>
                <w:rFonts w:hint="eastAsia"/>
              </w:rPr>
              <w:t>変数名</w:t>
            </w:r>
            <w:r>
              <w:t xml:space="preserve"> As </w:t>
            </w:r>
            <w:r>
              <w:rPr>
                <w:rFonts w:hint="eastAsia"/>
              </w:rPr>
              <w:t>型」と表現する。「</w:t>
            </w:r>
            <w:r>
              <w:rPr>
                <w:rFonts w:hint="eastAsia"/>
              </w:rPr>
              <w:t>P</w:t>
            </w:r>
            <w:r>
              <w:t>ublic</w:t>
            </w:r>
            <w:r>
              <w:rPr>
                <w:rFonts w:hint="eastAsia"/>
              </w:rPr>
              <w:t>」</w:t>
            </w:r>
            <w:r w:rsidR="00C411AB">
              <w:rPr>
                <w:rFonts w:hint="eastAsia"/>
              </w:rPr>
              <w:t>と「</w:t>
            </w:r>
            <w:r w:rsidR="00C411AB">
              <w:rPr>
                <w:rFonts w:hint="eastAsia"/>
              </w:rPr>
              <w:t>A</w:t>
            </w:r>
            <w:r w:rsidR="00C411AB">
              <w:t xml:space="preserve">s </w:t>
            </w:r>
            <w:r w:rsidR="00C411AB">
              <w:rPr>
                <w:rFonts w:hint="eastAsia"/>
              </w:rPr>
              <w:t>型」</w:t>
            </w:r>
            <w:r>
              <w:rPr>
                <w:rFonts w:hint="eastAsia"/>
              </w:rPr>
              <w:t>を削除する</w:t>
            </w:r>
            <w:r w:rsidR="0054512C">
              <w:rPr>
                <w:rFonts w:hint="eastAsia"/>
              </w:rPr>
              <w:t>と「変数名」だけが残るため、併せて削除する</w:t>
            </w:r>
            <w:r w:rsidR="00872C3F">
              <w:rPr>
                <w:rFonts w:hint="eastAsia"/>
              </w:rPr>
              <w:t>か、</w:t>
            </w:r>
            <w:r w:rsidR="00C411AB">
              <w:rPr>
                <w:rFonts w:hint="eastAsia"/>
              </w:rPr>
              <w:t>配列以外を</w:t>
            </w:r>
            <w:r w:rsidR="00872C3F">
              <w:rPr>
                <w:rFonts w:hint="eastAsia"/>
              </w:rPr>
              <w:t>「変数名</w:t>
            </w:r>
            <w:r w:rsidR="00872C3F">
              <w:rPr>
                <w:rFonts w:hint="eastAsia"/>
              </w:rPr>
              <w:t>=</w:t>
            </w:r>
            <w:r w:rsidR="00872C3F">
              <w:t>0.0</w:t>
            </w:r>
            <w:r w:rsidR="00872C3F">
              <w:rPr>
                <w:rFonts w:hint="eastAsia"/>
              </w:rPr>
              <w:t>」</w:t>
            </w:r>
            <w:r w:rsidR="00872C3F">
              <w:rPr>
                <w:rFonts w:hint="eastAsia"/>
              </w:rPr>
              <w:t>「変数名</w:t>
            </w:r>
            <w:r w:rsidR="00872C3F">
              <w:rPr>
                <w:rFonts w:hint="eastAsia"/>
              </w:rPr>
              <w:t>=</w:t>
            </w:r>
            <w:r w:rsidR="00872C3F">
              <w:t>’’</w:t>
            </w:r>
            <w:r w:rsidR="00872C3F">
              <w:rPr>
                <w:rFonts w:hint="eastAsia"/>
              </w:rPr>
              <w:t>」</w:t>
            </w:r>
            <w:r w:rsidR="00872C3F">
              <w:rPr>
                <w:rFonts w:hint="eastAsia"/>
              </w:rPr>
              <w:t>などと</w:t>
            </w:r>
            <w:r w:rsidR="00C411AB">
              <w:rPr>
                <w:rFonts w:hint="eastAsia"/>
              </w:rPr>
              <w:t>し、配列を「変数名</w:t>
            </w:r>
            <w:r w:rsidR="00C411AB">
              <w:rPr>
                <w:rFonts w:hint="eastAsia"/>
              </w:rPr>
              <w:t>=</w:t>
            </w:r>
            <w:r w:rsidR="00C411AB">
              <w:t>list(range())</w:t>
            </w:r>
            <w:r w:rsidR="00C411AB">
              <w:rPr>
                <w:rFonts w:hint="eastAsia"/>
              </w:rPr>
              <w:t>」</w:t>
            </w:r>
            <w:r w:rsidR="00C411AB">
              <w:rPr>
                <w:rFonts w:hint="eastAsia"/>
              </w:rPr>
              <w:t>とする。</w:t>
            </w:r>
          </w:p>
        </w:tc>
      </w:tr>
      <w:tr w:rsidR="00E067EF" w:rsidRPr="0054512C" w14:paraId="211D3FAF" w14:textId="77777777" w:rsidTr="00205202">
        <w:tc>
          <w:tcPr>
            <w:tcW w:w="1087" w:type="dxa"/>
            <w:shd w:val="clear" w:color="auto" w:fill="auto"/>
          </w:tcPr>
          <w:p w14:paraId="68D16974" w14:textId="77777777" w:rsidR="00E067EF" w:rsidRDefault="00E067EF" w:rsidP="00205202">
            <w:r>
              <w:rPr>
                <w:rFonts w:hint="eastAsia"/>
              </w:rPr>
              <w:t>Dim</w:t>
            </w:r>
          </w:p>
        </w:tc>
        <w:tc>
          <w:tcPr>
            <w:tcW w:w="1127" w:type="dxa"/>
          </w:tcPr>
          <w:p w14:paraId="44C78000" w14:textId="77777777" w:rsidR="00E067EF" w:rsidRDefault="00E067EF" w:rsidP="00205202">
            <w:r>
              <w:rPr>
                <w:rFonts w:hint="eastAsia"/>
              </w:rPr>
              <w:t>削除</w:t>
            </w:r>
          </w:p>
        </w:tc>
        <w:tc>
          <w:tcPr>
            <w:tcW w:w="6853" w:type="dxa"/>
            <w:shd w:val="clear" w:color="auto" w:fill="auto"/>
          </w:tcPr>
          <w:p w14:paraId="34865951" w14:textId="67099ED2" w:rsidR="00E067EF" w:rsidRDefault="00E067EF" w:rsidP="00205202">
            <w:r>
              <w:rPr>
                <w:rFonts w:hint="eastAsia"/>
              </w:rPr>
              <w:t>V</w:t>
            </w:r>
            <w:r>
              <w:t>BA</w:t>
            </w:r>
            <w:r>
              <w:rPr>
                <w:rFonts w:hint="eastAsia"/>
              </w:rPr>
              <w:t>はローカルな変数を「</w:t>
            </w:r>
            <w:r>
              <w:rPr>
                <w:rFonts w:hint="eastAsia"/>
              </w:rPr>
              <w:t>D</w:t>
            </w:r>
            <w:r>
              <w:t xml:space="preserve">im </w:t>
            </w:r>
            <w:r>
              <w:rPr>
                <w:rFonts w:hint="eastAsia"/>
              </w:rPr>
              <w:t>変数名</w:t>
            </w:r>
            <w:r>
              <w:t xml:space="preserve"> As </w:t>
            </w:r>
            <w:r>
              <w:rPr>
                <w:rFonts w:hint="eastAsia"/>
              </w:rPr>
              <w:t>型」と表現する。</w:t>
            </w:r>
            <w:r w:rsidR="00C411AB">
              <w:rPr>
                <w:rFonts w:hint="eastAsia"/>
              </w:rPr>
              <w:t>「</w:t>
            </w:r>
            <w:r w:rsidR="00C411AB">
              <w:rPr>
                <w:rFonts w:hint="eastAsia"/>
              </w:rPr>
              <w:t>D</w:t>
            </w:r>
            <w:r w:rsidR="00C411AB">
              <w:t>im</w:t>
            </w:r>
            <w:r w:rsidR="00C411AB">
              <w:rPr>
                <w:rFonts w:hint="eastAsia"/>
              </w:rPr>
              <w:t>」と「</w:t>
            </w:r>
            <w:r w:rsidR="00C411AB">
              <w:rPr>
                <w:rFonts w:hint="eastAsia"/>
              </w:rPr>
              <w:t>A</w:t>
            </w:r>
            <w:r w:rsidR="00C411AB">
              <w:t xml:space="preserve">s </w:t>
            </w:r>
            <w:r w:rsidR="00C411AB">
              <w:rPr>
                <w:rFonts w:hint="eastAsia"/>
              </w:rPr>
              <w:t>型」を削除すると「変数名」だけが残るため、併せて削除するか、配列以外を「変数名</w:t>
            </w:r>
            <w:r w:rsidR="00C411AB">
              <w:rPr>
                <w:rFonts w:hint="eastAsia"/>
              </w:rPr>
              <w:t>=</w:t>
            </w:r>
            <w:r w:rsidR="00C411AB">
              <w:t>0.0</w:t>
            </w:r>
            <w:r w:rsidR="00C411AB">
              <w:rPr>
                <w:rFonts w:hint="eastAsia"/>
              </w:rPr>
              <w:t>」「変数名</w:t>
            </w:r>
            <w:r w:rsidR="00C411AB">
              <w:rPr>
                <w:rFonts w:hint="eastAsia"/>
              </w:rPr>
              <w:t>=</w:t>
            </w:r>
            <w:r w:rsidR="00C411AB">
              <w:t>’’</w:t>
            </w:r>
            <w:r w:rsidR="00C411AB">
              <w:rPr>
                <w:rFonts w:hint="eastAsia"/>
              </w:rPr>
              <w:t>」などとし、配列を「変数名</w:t>
            </w:r>
            <w:r w:rsidR="00C411AB">
              <w:rPr>
                <w:rFonts w:hint="eastAsia"/>
              </w:rPr>
              <w:t>=</w:t>
            </w:r>
            <w:r w:rsidR="00C411AB">
              <w:t>list(range())</w:t>
            </w:r>
            <w:r w:rsidR="00C411AB">
              <w:rPr>
                <w:rFonts w:hint="eastAsia"/>
              </w:rPr>
              <w:t>」とする。</w:t>
            </w:r>
            <w:r>
              <w:rPr>
                <w:rFonts w:hint="eastAsia"/>
              </w:rPr>
              <w:t>P</w:t>
            </w:r>
            <w:r>
              <w:t>ython</w:t>
            </w:r>
            <w:r>
              <w:rPr>
                <w:rFonts w:hint="eastAsia"/>
              </w:rPr>
              <w:t>は関数内の変数をローカルと見なす。</w:t>
            </w:r>
          </w:p>
        </w:tc>
      </w:tr>
      <w:tr w:rsidR="00366463" w:rsidRPr="0054512C" w14:paraId="21B2E26A" w14:textId="77777777" w:rsidTr="00205202">
        <w:tc>
          <w:tcPr>
            <w:tcW w:w="1087" w:type="dxa"/>
            <w:shd w:val="clear" w:color="auto" w:fill="auto"/>
          </w:tcPr>
          <w:p w14:paraId="564105B0" w14:textId="77777777" w:rsidR="00366463" w:rsidRDefault="00366463" w:rsidP="00205202">
            <w:r>
              <w:rPr>
                <w:rFonts w:hint="eastAsia"/>
              </w:rPr>
              <w:t>End Sub</w:t>
            </w:r>
          </w:p>
        </w:tc>
        <w:tc>
          <w:tcPr>
            <w:tcW w:w="1127" w:type="dxa"/>
          </w:tcPr>
          <w:p w14:paraId="17842082" w14:textId="77777777" w:rsidR="00366463" w:rsidRDefault="00366463" w:rsidP="00205202">
            <w:r>
              <w:rPr>
                <w:rFonts w:hint="eastAsia"/>
              </w:rPr>
              <w:t>return</w:t>
            </w:r>
          </w:p>
        </w:tc>
        <w:tc>
          <w:tcPr>
            <w:tcW w:w="6853" w:type="dxa"/>
            <w:shd w:val="clear" w:color="auto" w:fill="auto"/>
          </w:tcPr>
          <w:p w14:paraId="42DFE076" w14:textId="77777777" w:rsidR="00366463" w:rsidRDefault="00366463" w:rsidP="00205202">
            <w:r>
              <w:rPr>
                <w:rFonts w:hint="eastAsia"/>
              </w:rPr>
              <w:t>V</w:t>
            </w:r>
            <w:r>
              <w:t>BA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S</w:t>
            </w:r>
            <w:r>
              <w:t>ub(</w:t>
            </w:r>
            <w:r>
              <w:rPr>
                <w:rFonts w:hint="eastAsia"/>
              </w:rPr>
              <w:t>戻り値のない関数</w:t>
            </w:r>
            <w:r>
              <w:t>)</w:t>
            </w:r>
            <w:r>
              <w:rPr>
                <w:rFonts w:hint="eastAsia"/>
              </w:rPr>
              <w:t>ブロックの末尾に「</w:t>
            </w:r>
            <w:r>
              <w:rPr>
                <w:rFonts w:hint="eastAsia"/>
              </w:rPr>
              <w:t>E</w:t>
            </w:r>
            <w:r>
              <w:t>nd Sub</w:t>
            </w:r>
            <w:r>
              <w:rPr>
                <w:rFonts w:hint="eastAsia"/>
              </w:rPr>
              <w:t>」を付ける。</w:t>
            </w:r>
          </w:p>
        </w:tc>
      </w:tr>
      <w:tr w:rsidR="00366463" w:rsidRPr="0054512C" w14:paraId="5B5E7278" w14:textId="77777777" w:rsidTr="00205202">
        <w:tc>
          <w:tcPr>
            <w:tcW w:w="1087" w:type="dxa"/>
            <w:shd w:val="clear" w:color="auto" w:fill="auto"/>
          </w:tcPr>
          <w:p w14:paraId="66A4C449" w14:textId="77777777" w:rsidR="00366463" w:rsidRDefault="00366463" w:rsidP="00205202">
            <w:r>
              <w:rPr>
                <w:rFonts w:hint="eastAsia"/>
              </w:rPr>
              <w:t>Sub</w:t>
            </w:r>
          </w:p>
        </w:tc>
        <w:tc>
          <w:tcPr>
            <w:tcW w:w="1127" w:type="dxa"/>
          </w:tcPr>
          <w:p w14:paraId="5A0B252C" w14:textId="77777777" w:rsidR="00366463" w:rsidRDefault="00366463" w:rsidP="00205202">
            <w:r>
              <w:rPr>
                <w:rFonts w:hint="eastAsia"/>
              </w:rPr>
              <w:t>def</w:t>
            </w:r>
          </w:p>
        </w:tc>
        <w:tc>
          <w:tcPr>
            <w:tcW w:w="6853" w:type="dxa"/>
            <w:shd w:val="clear" w:color="auto" w:fill="auto"/>
          </w:tcPr>
          <w:p w14:paraId="789DDE1A" w14:textId="77777777" w:rsidR="00366463" w:rsidRDefault="00366463" w:rsidP="00205202">
            <w:r>
              <w:rPr>
                <w:rFonts w:hint="eastAsia"/>
              </w:rPr>
              <w:t>条件式の末尾に「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」を付加する。</w:t>
            </w:r>
          </w:p>
        </w:tc>
      </w:tr>
      <w:tr w:rsidR="00366463" w:rsidRPr="0054512C" w14:paraId="6AA5BF70" w14:textId="77777777" w:rsidTr="00205202">
        <w:tc>
          <w:tcPr>
            <w:tcW w:w="1087" w:type="dxa"/>
            <w:shd w:val="clear" w:color="auto" w:fill="auto"/>
          </w:tcPr>
          <w:p w14:paraId="515A5C81" w14:textId="77777777" w:rsidR="00366463" w:rsidRDefault="00366463" w:rsidP="00205202">
            <w:r>
              <w:rPr>
                <w:rFonts w:hint="eastAsia"/>
              </w:rPr>
              <w:t>Call</w:t>
            </w:r>
          </w:p>
        </w:tc>
        <w:tc>
          <w:tcPr>
            <w:tcW w:w="1127" w:type="dxa"/>
          </w:tcPr>
          <w:p w14:paraId="129BA4D2" w14:textId="77777777" w:rsidR="00366463" w:rsidRDefault="00366463" w:rsidP="00205202">
            <w:r>
              <w:rPr>
                <w:rFonts w:hint="eastAsia"/>
              </w:rPr>
              <w:t>削除</w:t>
            </w:r>
          </w:p>
        </w:tc>
        <w:tc>
          <w:tcPr>
            <w:tcW w:w="6853" w:type="dxa"/>
            <w:shd w:val="clear" w:color="auto" w:fill="auto"/>
          </w:tcPr>
          <w:p w14:paraId="780ECB9A" w14:textId="77777777" w:rsidR="00366463" w:rsidRDefault="00366463" w:rsidP="00205202"/>
        </w:tc>
      </w:tr>
      <w:tr w:rsidR="00366463" w:rsidRPr="0054512C" w14:paraId="0E14E725" w14:textId="77777777" w:rsidTr="00205202">
        <w:tc>
          <w:tcPr>
            <w:tcW w:w="1087" w:type="dxa"/>
            <w:shd w:val="clear" w:color="auto" w:fill="auto"/>
          </w:tcPr>
          <w:p w14:paraId="331F6F3C" w14:textId="77777777" w:rsidR="00366463" w:rsidRDefault="00366463" w:rsidP="00205202">
            <w:r>
              <w:rPr>
                <w:rFonts w:hint="eastAsia"/>
              </w:rPr>
              <w:t>End Function</w:t>
            </w:r>
          </w:p>
        </w:tc>
        <w:tc>
          <w:tcPr>
            <w:tcW w:w="1127" w:type="dxa"/>
          </w:tcPr>
          <w:p w14:paraId="57FB31FA" w14:textId="77777777" w:rsidR="00366463" w:rsidRDefault="00366463" w:rsidP="00205202">
            <w:r>
              <w:rPr>
                <w:rFonts w:hint="eastAsia"/>
              </w:rPr>
              <w:t>return</w:t>
            </w:r>
          </w:p>
        </w:tc>
        <w:tc>
          <w:tcPr>
            <w:tcW w:w="6853" w:type="dxa"/>
            <w:shd w:val="clear" w:color="auto" w:fill="auto"/>
          </w:tcPr>
          <w:p w14:paraId="5AB93436" w14:textId="514EA9C8" w:rsidR="00366463" w:rsidRDefault="00366463" w:rsidP="00205202">
            <w:pPr>
              <w:ind w:firstLineChars="100" w:firstLine="210"/>
            </w:pPr>
            <w:r>
              <w:rPr>
                <w:rFonts w:hint="eastAsia"/>
              </w:rPr>
              <w:t>V</w:t>
            </w:r>
            <w:r>
              <w:t>BA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F</w:t>
            </w:r>
            <w:r>
              <w:t>unction(</w:t>
            </w:r>
            <w:r>
              <w:rPr>
                <w:rFonts w:hint="eastAsia"/>
              </w:rPr>
              <w:t>戻り値のある関数</w:t>
            </w:r>
            <w:r>
              <w:t>)</w:t>
            </w:r>
            <w:r>
              <w:rPr>
                <w:rFonts w:hint="eastAsia"/>
              </w:rPr>
              <w:t>ブロックの末尾に「</w:t>
            </w:r>
            <w:r>
              <w:rPr>
                <w:rFonts w:hint="eastAsia"/>
              </w:rPr>
              <w:t>E</w:t>
            </w:r>
            <w:r>
              <w:t>nd Function</w:t>
            </w:r>
            <w:r>
              <w:rPr>
                <w:rFonts w:hint="eastAsia"/>
              </w:rPr>
              <w:t>」を付ける。</w:t>
            </w:r>
            <w:r>
              <w:rPr>
                <w:rFonts w:hint="eastAsia"/>
              </w:rPr>
              <w:t>V</w:t>
            </w:r>
            <w:r>
              <w:t>BA</w:t>
            </w:r>
            <w:r>
              <w:rPr>
                <w:rFonts w:hint="eastAsia"/>
              </w:rPr>
              <w:t>は「関数名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返り値」で返り値を戻すが、</w:t>
            </w:r>
            <w:r>
              <w:rPr>
                <w:rFonts w:hint="eastAsia"/>
              </w:rPr>
              <w:t>P</w:t>
            </w:r>
            <w:r>
              <w:t>ython</w:t>
            </w:r>
            <w:r>
              <w:rPr>
                <w:rFonts w:hint="eastAsia"/>
              </w:rPr>
              <w:t>は「</w:t>
            </w:r>
            <w:r>
              <w:rPr>
                <w:rFonts w:hint="eastAsia"/>
              </w:rPr>
              <w:t>r</w:t>
            </w:r>
            <w:r>
              <w:t xml:space="preserve">eturn </w:t>
            </w:r>
            <w:r>
              <w:rPr>
                <w:rFonts w:hint="eastAsia"/>
              </w:rPr>
              <w:t>返り値」で戻す。</w:t>
            </w:r>
            <w:r w:rsidR="002A796D">
              <w:rPr>
                <w:rFonts w:hint="eastAsia"/>
              </w:rPr>
              <w:t>「</w:t>
            </w:r>
            <w:r w:rsidR="002A796D">
              <w:rPr>
                <w:rFonts w:hint="eastAsia"/>
              </w:rPr>
              <w:t>r</w:t>
            </w:r>
            <w:r w:rsidR="002A796D">
              <w:t xml:space="preserve">eturn </w:t>
            </w:r>
            <w:r w:rsidR="002A796D">
              <w:rPr>
                <w:rFonts w:hint="eastAsia"/>
              </w:rPr>
              <w:t>返り値</w:t>
            </w:r>
            <w:r w:rsidR="002A796D">
              <w:rPr>
                <w:rFonts w:hint="eastAsia"/>
              </w:rPr>
              <w:t>,</w:t>
            </w:r>
            <w:r w:rsidR="002A796D">
              <w:t xml:space="preserve"> </w:t>
            </w:r>
            <w:r w:rsidR="002A796D">
              <w:rPr>
                <w:rFonts w:hint="eastAsia"/>
              </w:rPr>
              <w:t>返り値</w:t>
            </w:r>
            <w:r w:rsidR="002A796D">
              <w:rPr>
                <w:rFonts w:hint="eastAsia"/>
              </w:rPr>
              <w:t>,</w:t>
            </w:r>
            <w:r w:rsidR="002A796D">
              <w:t xml:space="preserve"> </w:t>
            </w:r>
            <w:r w:rsidR="002A796D">
              <w:rPr>
                <w:rFonts w:hint="eastAsia"/>
              </w:rPr>
              <w:t>・・」も可能。</w:t>
            </w:r>
          </w:p>
        </w:tc>
      </w:tr>
      <w:tr w:rsidR="00366463" w:rsidRPr="0054512C" w14:paraId="7E9F314C" w14:textId="77777777" w:rsidTr="00205202">
        <w:tc>
          <w:tcPr>
            <w:tcW w:w="1087" w:type="dxa"/>
            <w:shd w:val="clear" w:color="auto" w:fill="auto"/>
          </w:tcPr>
          <w:p w14:paraId="52F41CA7" w14:textId="77777777" w:rsidR="00366463" w:rsidRDefault="00366463" w:rsidP="00205202">
            <w:r>
              <w:rPr>
                <w:rFonts w:hint="eastAsia"/>
              </w:rPr>
              <w:t>Function</w:t>
            </w:r>
          </w:p>
        </w:tc>
        <w:tc>
          <w:tcPr>
            <w:tcW w:w="1127" w:type="dxa"/>
          </w:tcPr>
          <w:p w14:paraId="79FC24EE" w14:textId="77777777" w:rsidR="00366463" w:rsidRDefault="00366463" w:rsidP="00205202">
            <w:r>
              <w:rPr>
                <w:rFonts w:hint="eastAsia"/>
              </w:rPr>
              <w:t>def</w:t>
            </w:r>
          </w:p>
        </w:tc>
        <w:tc>
          <w:tcPr>
            <w:tcW w:w="6853" w:type="dxa"/>
            <w:shd w:val="clear" w:color="auto" w:fill="auto"/>
          </w:tcPr>
          <w:p w14:paraId="5921BEBD" w14:textId="77777777" w:rsidR="00366463" w:rsidRDefault="00366463" w:rsidP="00205202">
            <w:r>
              <w:rPr>
                <w:rFonts w:hint="eastAsia"/>
              </w:rPr>
              <w:t>関数、引数の末尾に「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」を付加する。</w:t>
            </w:r>
          </w:p>
        </w:tc>
      </w:tr>
      <w:tr w:rsidR="00366463" w:rsidRPr="0054512C" w14:paraId="101D6714" w14:textId="77777777" w:rsidTr="00205202">
        <w:tc>
          <w:tcPr>
            <w:tcW w:w="1087" w:type="dxa"/>
            <w:shd w:val="clear" w:color="auto" w:fill="auto"/>
          </w:tcPr>
          <w:p w14:paraId="3C332C3E" w14:textId="77777777" w:rsidR="00366463" w:rsidRDefault="00366463" w:rsidP="00205202">
            <w:r>
              <w:rPr>
                <w:rFonts w:hint="eastAsia"/>
              </w:rPr>
              <w:t>Loop</w:t>
            </w:r>
          </w:p>
        </w:tc>
        <w:tc>
          <w:tcPr>
            <w:tcW w:w="1127" w:type="dxa"/>
          </w:tcPr>
          <w:p w14:paraId="12351547" w14:textId="77777777" w:rsidR="00366463" w:rsidRDefault="00366463" w:rsidP="00205202">
            <w:r>
              <w:rPr>
                <w:rFonts w:hint="eastAsia"/>
              </w:rPr>
              <w:t>削除</w:t>
            </w:r>
          </w:p>
        </w:tc>
        <w:tc>
          <w:tcPr>
            <w:tcW w:w="6853" w:type="dxa"/>
            <w:shd w:val="clear" w:color="auto" w:fill="auto"/>
          </w:tcPr>
          <w:p w14:paraId="197DF49A" w14:textId="77777777" w:rsidR="00366463" w:rsidRDefault="00366463" w:rsidP="00205202">
            <w:r>
              <w:rPr>
                <w:rFonts w:hint="eastAsia"/>
              </w:rPr>
              <w:t>V</w:t>
            </w:r>
            <w:r>
              <w:t>BA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D</w:t>
            </w:r>
            <w:r>
              <w:t>o</w:t>
            </w:r>
            <w:r>
              <w:rPr>
                <w:rFonts w:hint="eastAsia"/>
              </w:rPr>
              <w:t>ブロックの末尾に「</w:t>
            </w:r>
            <w:r>
              <w:rPr>
                <w:rFonts w:hint="eastAsia"/>
              </w:rPr>
              <w:t>L</w:t>
            </w:r>
            <w:r>
              <w:t>oop</w:t>
            </w:r>
            <w:r>
              <w:rPr>
                <w:rFonts w:hint="eastAsia"/>
              </w:rPr>
              <w:t>」を付ける。削除せずコメント化するほうが明示的で良い。</w:t>
            </w:r>
          </w:p>
        </w:tc>
      </w:tr>
      <w:tr w:rsidR="00366463" w:rsidRPr="0054512C" w14:paraId="61A0AA9E" w14:textId="77777777" w:rsidTr="00205202">
        <w:tc>
          <w:tcPr>
            <w:tcW w:w="1087" w:type="dxa"/>
            <w:shd w:val="clear" w:color="auto" w:fill="auto"/>
          </w:tcPr>
          <w:p w14:paraId="53082768" w14:textId="77777777" w:rsidR="00366463" w:rsidRDefault="00366463" w:rsidP="00205202">
            <w:r>
              <w:rPr>
                <w:rFonts w:hint="eastAsia"/>
              </w:rPr>
              <w:t>Exit Do</w:t>
            </w:r>
          </w:p>
        </w:tc>
        <w:tc>
          <w:tcPr>
            <w:tcW w:w="1127" w:type="dxa"/>
          </w:tcPr>
          <w:p w14:paraId="7ADCA302" w14:textId="77777777" w:rsidR="00366463" w:rsidRDefault="00366463" w:rsidP="00205202">
            <w:r>
              <w:rPr>
                <w:rFonts w:hint="eastAsia"/>
              </w:rPr>
              <w:t>break</w:t>
            </w:r>
          </w:p>
        </w:tc>
        <w:tc>
          <w:tcPr>
            <w:tcW w:w="6853" w:type="dxa"/>
            <w:shd w:val="clear" w:color="auto" w:fill="auto"/>
          </w:tcPr>
          <w:p w14:paraId="7D6688F2" w14:textId="77777777" w:rsidR="00366463" w:rsidRDefault="00366463" w:rsidP="00205202"/>
        </w:tc>
      </w:tr>
      <w:tr w:rsidR="00366463" w:rsidRPr="0054512C" w14:paraId="5B4221D4" w14:textId="77777777" w:rsidTr="00205202">
        <w:tc>
          <w:tcPr>
            <w:tcW w:w="1087" w:type="dxa"/>
            <w:shd w:val="clear" w:color="auto" w:fill="auto"/>
          </w:tcPr>
          <w:p w14:paraId="6BBE4F3B" w14:textId="77777777" w:rsidR="00366463" w:rsidRDefault="00366463" w:rsidP="00205202">
            <w:r>
              <w:rPr>
                <w:rFonts w:hint="eastAsia"/>
              </w:rPr>
              <w:lastRenderedPageBreak/>
              <w:t>Do</w:t>
            </w:r>
          </w:p>
        </w:tc>
        <w:tc>
          <w:tcPr>
            <w:tcW w:w="1127" w:type="dxa"/>
          </w:tcPr>
          <w:p w14:paraId="7EF2707C" w14:textId="77777777" w:rsidR="00366463" w:rsidRDefault="00366463" w:rsidP="00205202">
            <w:r>
              <w:rPr>
                <w:rFonts w:hint="eastAsia"/>
              </w:rPr>
              <w:t>while</w:t>
            </w:r>
          </w:p>
        </w:tc>
        <w:tc>
          <w:tcPr>
            <w:tcW w:w="6853" w:type="dxa"/>
            <w:shd w:val="clear" w:color="auto" w:fill="auto"/>
          </w:tcPr>
          <w:p w14:paraId="35D22E2C" w14:textId="77777777" w:rsidR="00366463" w:rsidRDefault="00366463" w:rsidP="00205202">
            <w:r>
              <w:rPr>
                <w:rFonts w:hint="eastAsia"/>
              </w:rPr>
              <w:t>条件式の末尾に「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」を付加する。</w:t>
            </w:r>
            <w:r>
              <w:rPr>
                <w:rFonts w:hint="eastAsia"/>
              </w:rPr>
              <w:t>w</w:t>
            </w:r>
            <w:r>
              <w:t>hile</w:t>
            </w:r>
            <w:r>
              <w:rPr>
                <w:rFonts w:hint="eastAsia"/>
              </w:rPr>
              <w:t>ブロックをインデントで明示する。</w:t>
            </w:r>
          </w:p>
        </w:tc>
      </w:tr>
      <w:tr w:rsidR="0054512C" w:rsidRPr="0054512C" w14:paraId="36915C1D" w14:textId="77777777" w:rsidTr="00B9090E">
        <w:tc>
          <w:tcPr>
            <w:tcW w:w="1087" w:type="dxa"/>
            <w:shd w:val="clear" w:color="auto" w:fill="auto"/>
          </w:tcPr>
          <w:p w14:paraId="2D593966" w14:textId="6211A1FF" w:rsidR="0054512C" w:rsidRDefault="004C2F41" w:rsidP="00205202">
            <w:r>
              <w:rPr>
                <w:rFonts w:hint="eastAsia"/>
              </w:rPr>
              <w:t>End If</w:t>
            </w:r>
          </w:p>
        </w:tc>
        <w:tc>
          <w:tcPr>
            <w:tcW w:w="1127" w:type="dxa"/>
          </w:tcPr>
          <w:p w14:paraId="52FBBB7F" w14:textId="2B956624" w:rsidR="0054512C" w:rsidRDefault="004C2F41" w:rsidP="00205202">
            <w:r>
              <w:rPr>
                <w:rFonts w:hint="eastAsia"/>
              </w:rPr>
              <w:t>削除</w:t>
            </w:r>
          </w:p>
        </w:tc>
        <w:tc>
          <w:tcPr>
            <w:tcW w:w="6853" w:type="dxa"/>
            <w:shd w:val="clear" w:color="auto" w:fill="auto"/>
          </w:tcPr>
          <w:p w14:paraId="1E54CEE1" w14:textId="556EA074" w:rsidR="0054512C" w:rsidRDefault="004C2F41" w:rsidP="00205202">
            <w:r>
              <w:rPr>
                <w:rFonts w:hint="eastAsia"/>
              </w:rPr>
              <w:t>V</w:t>
            </w:r>
            <w:r>
              <w:t>BA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I</w:t>
            </w:r>
            <w:r>
              <w:t>f</w:t>
            </w:r>
            <w:r>
              <w:rPr>
                <w:rFonts w:hint="eastAsia"/>
              </w:rPr>
              <w:t>ブロックの末尾に「</w:t>
            </w:r>
            <w:r>
              <w:rPr>
                <w:rFonts w:hint="eastAsia"/>
              </w:rPr>
              <w:t>E</w:t>
            </w:r>
            <w:r>
              <w:t>nd If</w:t>
            </w:r>
            <w:r>
              <w:rPr>
                <w:rFonts w:hint="eastAsia"/>
              </w:rPr>
              <w:t>」を付ける。削除せずコメント化するほうが明示的で良い。</w:t>
            </w:r>
          </w:p>
        </w:tc>
      </w:tr>
      <w:tr w:rsidR="006B23CA" w:rsidRPr="0054512C" w14:paraId="33D014BF" w14:textId="77777777" w:rsidTr="00205202">
        <w:tc>
          <w:tcPr>
            <w:tcW w:w="1087" w:type="dxa"/>
            <w:shd w:val="clear" w:color="auto" w:fill="auto"/>
          </w:tcPr>
          <w:p w14:paraId="65155DD4" w14:textId="77777777" w:rsidR="006B23CA" w:rsidRDefault="006B23CA" w:rsidP="00205202">
            <w:r>
              <w:rPr>
                <w:rFonts w:hint="eastAsia"/>
              </w:rPr>
              <w:t>Else</w:t>
            </w:r>
          </w:p>
        </w:tc>
        <w:tc>
          <w:tcPr>
            <w:tcW w:w="1127" w:type="dxa"/>
          </w:tcPr>
          <w:p w14:paraId="7FBD8B98" w14:textId="77777777" w:rsidR="006B23CA" w:rsidRDefault="006B23CA" w:rsidP="00205202">
            <w:r>
              <w:rPr>
                <w:rFonts w:hint="eastAsia"/>
              </w:rPr>
              <w:t>else</w:t>
            </w:r>
          </w:p>
        </w:tc>
        <w:tc>
          <w:tcPr>
            <w:tcW w:w="6853" w:type="dxa"/>
            <w:shd w:val="clear" w:color="auto" w:fill="auto"/>
          </w:tcPr>
          <w:p w14:paraId="25A1308B" w14:textId="7F1F3DB6" w:rsidR="006B23CA" w:rsidRDefault="006B23CA" w:rsidP="00205202">
            <w:r>
              <w:rPr>
                <w:rFonts w:hint="eastAsia"/>
              </w:rPr>
              <w:t>条件式の末尾に「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」を付加する。</w:t>
            </w:r>
          </w:p>
        </w:tc>
      </w:tr>
      <w:tr w:rsidR="0054512C" w:rsidRPr="0054512C" w14:paraId="4D11EE56" w14:textId="77777777" w:rsidTr="00B9090E">
        <w:tc>
          <w:tcPr>
            <w:tcW w:w="1087" w:type="dxa"/>
            <w:shd w:val="clear" w:color="auto" w:fill="auto"/>
          </w:tcPr>
          <w:p w14:paraId="5415BE88" w14:textId="5CF474EF" w:rsidR="0054512C" w:rsidRDefault="004C2F41" w:rsidP="00205202">
            <w:r>
              <w:rPr>
                <w:rFonts w:hint="eastAsia"/>
              </w:rPr>
              <w:t>ElseIf</w:t>
            </w:r>
          </w:p>
        </w:tc>
        <w:tc>
          <w:tcPr>
            <w:tcW w:w="1127" w:type="dxa"/>
          </w:tcPr>
          <w:p w14:paraId="613B588C" w14:textId="20465E7D" w:rsidR="0054512C" w:rsidRDefault="004C2F41" w:rsidP="00205202">
            <w:r>
              <w:rPr>
                <w:rFonts w:hint="eastAsia"/>
              </w:rPr>
              <w:t>elif</w:t>
            </w:r>
          </w:p>
        </w:tc>
        <w:tc>
          <w:tcPr>
            <w:tcW w:w="6853" w:type="dxa"/>
            <w:shd w:val="clear" w:color="auto" w:fill="auto"/>
          </w:tcPr>
          <w:p w14:paraId="3CC0D757" w14:textId="5E8E0E0A" w:rsidR="0054512C" w:rsidRDefault="006B23CA" w:rsidP="00205202">
            <w:r>
              <w:rPr>
                <w:rFonts w:hint="eastAsia"/>
              </w:rPr>
              <w:t>同上。「</w:t>
            </w:r>
            <w:r>
              <w:rPr>
                <w:rFonts w:hint="eastAsia"/>
              </w:rPr>
              <w:t>T</w:t>
            </w:r>
            <w:r>
              <w:t>hen</w:t>
            </w:r>
            <w:r>
              <w:rPr>
                <w:rFonts w:hint="eastAsia"/>
              </w:rPr>
              <w:t>」を削除する。</w:t>
            </w:r>
          </w:p>
        </w:tc>
      </w:tr>
      <w:tr w:rsidR="0054512C" w:rsidRPr="0054512C" w14:paraId="2AC7E02A" w14:textId="77777777" w:rsidTr="00B9090E">
        <w:tc>
          <w:tcPr>
            <w:tcW w:w="1087" w:type="dxa"/>
            <w:shd w:val="clear" w:color="auto" w:fill="auto"/>
          </w:tcPr>
          <w:p w14:paraId="6F90076E" w14:textId="44ECDFE2" w:rsidR="0054512C" w:rsidRDefault="004C2F41" w:rsidP="00205202">
            <w:r>
              <w:rPr>
                <w:rFonts w:hint="eastAsia"/>
              </w:rPr>
              <w:t>If</w:t>
            </w:r>
          </w:p>
        </w:tc>
        <w:tc>
          <w:tcPr>
            <w:tcW w:w="1127" w:type="dxa"/>
          </w:tcPr>
          <w:p w14:paraId="037A0BAA" w14:textId="59733B06" w:rsidR="0054512C" w:rsidRDefault="004C2F41" w:rsidP="00205202">
            <w:r>
              <w:rPr>
                <w:rFonts w:hint="eastAsia"/>
              </w:rPr>
              <w:t>if</w:t>
            </w:r>
          </w:p>
        </w:tc>
        <w:tc>
          <w:tcPr>
            <w:tcW w:w="6853" w:type="dxa"/>
            <w:shd w:val="clear" w:color="auto" w:fill="auto"/>
          </w:tcPr>
          <w:p w14:paraId="7C1E203E" w14:textId="6235E629" w:rsidR="0054512C" w:rsidRDefault="004C2F41" w:rsidP="00205202">
            <w:r>
              <w:rPr>
                <w:rFonts w:hint="eastAsia"/>
              </w:rPr>
              <w:t>同上。</w:t>
            </w:r>
            <w:r w:rsidR="006B23CA">
              <w:rPr>
                <w:rFonts w:hint="eastAsia"/>
              </w:rPr>
              <w:t>「</w:t>
            </w:r>
            <w:r w:rsidR="006B23CA">
              <w:rPr>
                <w:rFonts w:hint="eastAsia"/>
              </w:rPr>
              <w:t>T</w:t>
            </w:r>
            <w:r w:rsidR="006B23CA">
              <w:t>hen</w:t>
            </w:r>
            <w:r w:rsidR="006B23CA">
              <w:rPr>
                <w:rFonts w:hint="eastAsia"/>
              </w:rPr>
              <w:t>」を削除する。</w:t>
            </w:r>
            <w:r w:rsidR="007E4C22">
              <w:rPr>
                <w:rFonts w:hint="eastAsia"/>
              </w:rPr>
              <w:t>条件式「</w:t>
            </w:r>
            <w:r w:rsidR="007E4C22">
              <w:rPr>
                <w:rFonts w:hint="eastAsia"/>
              </w:rPr>
              <w:t>i</w:t>
            </w:r>
            <w:r w:rsidR="007E4C22">
              <w:t xml:space="preserve"> = imin To imax Step istep</w:t>
            </w:r>
            <w:r w:rsidR="007E4C22">
              <w:rPr>
                <w:rFonts w:hint="eastAsia"/>
              </w:rPr>
              <w:t>」</w:t>
            </w:r>
            <w:r w:rsidR="007E4C22">
              <w:rPr>
                <w:rFonts w:hint="eastAsia"/>
              </w:rPr>
              <w:t>を「</w:t>
            </w:r>
            <w:r w:rsidR="007E4C22">
              <w:rPr>
                <w:rFonts w:hint="eastAsia"/>
              </w:rPr>
              <w:t>i</w:t>
            </w:r>
            <w:r w:rsidR="007E4C22">
              <w:rPr>
                <w:rFonts w:hint="eastAsia"/>
              </w:rPr>
              <w:t xml:space="preserve"> i</w:t>
            </w:r>
            <w:r w:rsidR="007E4C22">
              <w:t>n range(</w:t>
            </w:r>
            <w:r w:rsidR="007E4C22">
              <w:t>imin</w:t>
            </w:r>
            <w:r w:rsidR="007E4C22">
              <w:t>,</w:t>
            </w:r>
            <w:r w:rsidR="007E4C22">
              <w:t xml:space="preserve"> imax</w:t>
            </w:r>
            <w:r w:rsidR="007E4C22">
              <w:t xml:space="preserve">, </w:t>
            </w:r>
            <w:r w:rsidR="007E4C22">
              <w:t>istep</w:t>
            </w:r>
            <w:r w:rsidR="007E4C22">
              <w:t>)</w:t>
            </w:r>
            <w:r w:rsidR="007E4C22">
              <w:rPr>
                <w:rFonts w:hint="eastAsia"/>
              </w:rPr>
              <w:t xml:space="preserve"> </w:t>
            </w:r>
            <w:r w:rsidR="007E4C22">
              <w:rPr>
                <w:rFonts w:hint="eastAsia"/>
              </w:rPr>
              <w:t>」</w:t>
            </w:r>
            <w:r w:rsidR="007E4C22">
              <w:rPr>
                <w:rFonts w:hint="eastAsia"/>
              </w:rPr>
              <w:t>とする。</w:t>
            </w:r>
            <w:r w:rsidR="007E4C22">
              <w:rPr>
                <w:rFonts w:hint="eastAsia"/>
              </w:rPr>
              <w:t xml:space="preserve"> </w:t>
            </w:r>
            <w:r w:rsidR="00BB69DC">
              <w:rPr>
                <w:rFonts w:hint="eastAsia"/>
              </w:rPr>
              <w:t>if</w:t>
            </w:r>
            <w:r w:rsidR="00BB69DC">
              <w:rPr>
                <w:rFonts w:hint="eastAsia"/>
              </w:rPr>
              <w:t>ブロックをインデントで明示する。</w:t>
            </w:r>
          </w:p>
        </w:tc>
      </w:tr>
      <w:tr w:rsidR="0054512C" w:rsidRPr="0054512C" w14:paraId="534D2247" w14:textId="77777777" w:rsidTr="00B9090E">
        <w:tc>
          <w:tcPr>
            <w:tcW w:w="1087" w:type="dxa"/>
            <w:shd w:val="clear" w:color="auto" w:fill="auto"/>
          </w:tcPr>
          <w:p w14:paraId="013DC7EE" w14:textId="79D47B38" w:rsidR="0054512C" w:rsidRDefault="00BB69DC" w:rsidP="00205202">
            <w:r>
              <w:rPr>
                <w:rFonts w:hint="eastAsia"/>
              </w:rPr>
              <w:t>&lt;&gt;</w:t>
            </w:r>
          </w:p>
        </w:tc>
        <w:tc>
          <w:tcPr>
            <w:tcW w:w="1127" w:type="dxa"/>
          </w:tcPr>
          <w:p w14:paraId="3A2BB021" w14:textId="4E7CAEA7" w:rsidR="0054512C" w:rsidRDefault="00BB69DC" w:rsidP="00205202">
            <w:r>
              <w:rPr>
                <w:rFonts w:hint="eastAsia"/>
              </w:rPr>
              <w:t>!=</w:t>
            </w:r>
          </w:p>
        </w:tc>
        <w:tc>
          <w:tcPr>
            <w:tcW w:w="6853" w:type="dxa"/>
            <w:shd w:val="clear" w:color="auto" w:fill="auto"/>
          </w:tcPr>
          <w:p w14:paraId="3910C472" w14:textId="4C522921" w:rsidR="0054512C" w:rsidRDefault="00BB69DC" w:rsidP="00205202">
            <w:r>
              <w:rPr>
                <w:rFonts w:hint="eastAsia"/>
              </w:rPr>
              <w:t>V</w:t>
            </w:r>
            <w:r>
              <w:t>BA</w:t>
            </w:r>
            <w:r>
              <w:rPr>
                <w:rFonts w:hint="eastAsia"/>
              </w:rPr>
              <w:t>は条件式内の不等号を「</w:t>
            </w:r>
            <w:r>
              <w:rPr>
                <w:rFonts w:hint="eastAsia"/>
              </w:rPr>
              <w:t>&lt;</w:t>
            </w:r>
            <w:r>
              <w:t>&gt;</w:t>
            </w:r>
            <w:r>
              <w:rPr>
                <w:rFonts w:hint="eastAsia"/>
              </w:rPr>
              <w:t>」で表現する。</w:t>
            </w:r>
          </w:p>
        </w:tc>
      </w:tr>
      <w:tr w:rsidR="0054512C" w:rsidRPr="0054512C" w14:paraId="36DC38AF" w14:textId="77777777" w:rsidTr="00B9090E">
        <w:tc>
          <w:tcPr>
            <w:tcW w:w="1087" w:type="dxa"/>
            <w:shd w:val="clear" w:color="auto" w:fill="auto"/>
          </w:tcPr>
          <w:p w14:paraId="75F24DF7" w14:textId="726DB7D3" w:rsidR="0054512C" w:rsidRDefault="00BB69DC" w:rsidP="00205202">
            <w:r>
              <w:rPr>
                <w:rFonts w:hint="eastAsia"/>
              </w:rPr>
              <w:t>=</w:t>
            </w:r>
          </w:p>
        </w:tc>
        <w:tc>
          <w:tcPr>
            <w:tcW w:w="1127" w:type="dxa"/>
          </w:tcPr>
          <w:p w14:paraId="6BA5EE65" w14:textId="7A19C3AF" w:rsidR="0054512C" w:rsidRDefault="00BB69DC" w:rsidP="00205202">
            <w:r>
              <w:rPr>
                <w:rFonts w:hint="eastAsia"/>
              </w:rPr>
              <w:t>=</w:t>
            </w:r>
            <w:r>
              <w:t>=</w:t>
            </w:r>
          </w:p>
        </w:tc>
        <w:tc>
          <w:tcPr>
            <w:tcW w:w="6853" w:type="dxa"/>
            <w:shd w:val="clear" w:color="auto" w:fill="auto"/>
          </w:tcPr>
          <w:p w14:paraId="57B787A9" w14:textId="54CF7749" w:rsidR="0054512C" w:rsidRDefault="00BB69DC" w:rsidP="00205202">
            <w:r>
              <w:rPr>
                <w:rFonts w:hint="eastAsia"/>
              </w:rPr>
              <w:t>V</w:t>
            </w:r>
            <w:r>
              <w:t>BA</w:t>
            </w:r>
            <w:r>
              <w:rPr>
                <w:rFonts w:hint="eastAsia"/>
              </w:rPr>
              <w:t>は条件式内の等号を「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」で表現する。ただし、代入文の「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」を除外する。</w:t>
            </w:r>
          </w:p>
        </w:tc>
      </w:tr>
      <w:tr w:rsidR="00BB69DC" w:rsidRPr="0054512C" w14:paraId="7CD16ED2" w14:textId="77777777" w:rsidTr="00B9090E">
        <w:tc>
          <w:tcPr>
            <w:tcW w:w="1087" w:type="dxa"/>
            <w:shd w:val="clear" w:color="auto" w:fill="auto"/>
          </w:tcPr>
          <w:p w14:paraId="2BA4E800" w14:textId="592D444F" w:rsidR="00BB69DC" w:rsidRDefault="00BB69DC" w:rsidP="00205202">
            <w:r>
              <w:rPr>
                <w:rFonts w:hint="eastAsia"/>
              </w:rPr>
              <w:t>And</w:t>
            </w:r>
          </w:p>
        </w:tc>
        <w:tc>
          <w:tcPr>
            <w:tcW w:w="1127" w:type="dxa"/>
          </w:tcPr>
          <w:p w14:paraId="70651373" w14:textId="27B23ABE" w:rsidR="00BB69DC" w:rsidRDefault="00BB69DC" w:rsidP="00205202">
            <w:r>
              <w:rPr>
                <w:rFonts w:hint="eastAsia"/>
              </w:rPr>
              <w:t>and</w:t>
            </w:r>
          </w:p>
        </w:tc>
        <w:tc>
          <w:tcPr>
            <w:tcW w:w="6853" w:type="dxa"/>
            <w:shd w:val="clear" w:color="auto" w:fill="auto"/>
          </w:tcPr>
          <w:p w14:paraId="70A81F9B" w14:textId="636830CD" w:rsidR="00BB69DC" w:rsidRDefault="00191921" w:rsidP="00205202">
            <w:r>
              <w:rPr>
                <w:rFonts w:hint="eastAsia"/>
              </w:rPr>
              <w:t>V</w:t>
            </w:r>
            <w:r>
              <w:t>BA</w:t>
            </w:r>
            <w:r>
              <w:rPr>
                <w:rFonts w:hint="eastAsia"/>
              </w:rPr>
              <w:t>は予約語の先頭文字を大文字にする。</w:t>
            </w:r>
          </w:p>
        </w:tc>
      </w:tr>
      <w:tr w:rsidR="00BB69DC" w:rsidRPr="0054512C" w14:paraId="331BEE2D" w14:textId="77777777" w:rsidTr="00B9090E">
        <w:tc>
          <w:tcPr>
            <w:tcW w:w="1087" w:type="dxa"/>
            <w:shd w:val="clear" w:color="auto" w:fill="auto"/>
          </w:tcPr>
          <w:p w14:paraId="6929516A" w14:textId="3352FDAB" w:rsidR="00BB69DC" w:rsidRDefault="00BB69DC" w:rsidP="00205202">
            <w:r>
              <w:rPr>
                <w:rFonts w:hint="eastAsia"/>
              </w:rPr>
              <w:t>Or</w:t>
            </w:r>
          </w:p>
        </w:tc>
        <w:tc>
          <w:tcPr>
            <w:tcW w:w="1127" w:type="dxa"/>
          </w:tcPr>
          <w:p w14:paraId="71254943" w14:textId="4E2ED113" w:rsidR="00BB69DC" w:rsidRDefault="00BB69DC" w:rsidP="00205202">
            <w:r>
              <w:rPr>
                <w:rFonts w:hint="eastAsia"/>
              </w:rPr>
              <w:t>or</w:t>
            </w:r>
          </w:p>
        </w:tc>
        <w:tc>
          <w:tcPr>
            <w:tcW w:w="6853" w:type="dxa"/>
            <w:shd w:val="clear" w:color="auto" w:fill="auto"/>
          </w:tcPr>
          <w:p w14:paraId="3E7895E9" w14:textId="12FD2A98" w:rsidR="00BB69DC" w:rsidRDefault="00191921" w:rsidP="00205202">
            <w:r>
              <w:rPr>
                <w:rFonts w:hint="eastAsia"/>
              </w:rPr>
              <w:t>同上。</w:t>
            </w:r>
          </w:p>
        </w:tc>
      </w:tr>
      <w:tr w:rsidR="00ED4A5E" w:rsidRPr="0054512C" w14:paraId="1CFA40F4" w14:textId="77777777" w:rsidTr="00B9090E">
        <w:tc>
          <w:tcPr>
            <w:tcW w:w="1087" w:type="dxa"/>
            <w:shd w:val="clear" w:color="auto" w:fill="auto"/>
          </w:tcPr>
          <w:p w14:paraId="3BEC7B9C" w14:textId="60BCCF46" w:rsidR="00ED4A5E" w:rsidRDefault="00ED4A5E" w:rsidP="00ED4A5E">
            <w:r>
              <w:rPr>
                <w:rFonts w:hint="eastAsia"/>
              </w:rPr>
              <w:t>N</w:t>
            </w:r>
            <w:r>
              <w:t>ext</w:t>
            </w:r>
          </w:p>
        </w:tc>
        <w:tc>
          <w:tcPr>
            <w:tcW w:w="1127" w:type="dxa"/>
          </w:tcPr>
          <w:p w14:paraId="7A4EEE27" w14:textId="4CE650BD" w:rsidR="00ED4A5E" w:rsidRDefault="00ED4A5E" w:rsidP="00BB69DC">
            <w:r>
              <w:rPr>
                <w:rFonts w:hint="eastAsia"/>
              </w:rPr>
              <w:t>削除</w:t>
            </w:r>
          </w:p>
        </w:tc>
        <w:tc>
          <w:tcPr>
            <w:tcW w:w="6853" w:type="dxa"/>
            <w:shd w:val="clear" w:color="auto" w:fill="auto"/>
          </w:tcPr>
          <w:p w14:paraId="4113503E" w14:textId="0D8845F0" w:rsidR="00ED4A5E" w:rsidRDefault="00ED4A5E" w:rsidP="00ED4A5E">
            <w:r>
              <w:rPr>
                <w:rFonts w:hint="eastAsia"/>
              </w:rPr>
              <w:t>V</w:t>
            </w:r>
            <w:r>
              <w:t>BA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F</w:t>
            </w:r>
            <w:r>
              <w:t>or</w:t>
            </w:r>
            <w:r>
              <w:rPr>
                <w:rFonts w:hint="eastAsia"/>
              </w:rPr>
              <w:t>ブロックの末尾に「</w:t>
            </w:r>
            <w:r>
              <w:rPr>
                <w:rFonts w:hint="eastAsia"/>
              </w:rPr>
              <w:t>N</w:t>
            </w:r>
            <w:r>
              <w:t>ext</w:t>
            </w:r>
            <w:r>
              <w:rPr>
                <w:rFonts w:hint="eastAsia"/>
              </w:rPr>
              <w:t>」を付ける。削除せずコメント化するほうが明示的で良い。</w:t>
            </w:r>
          </w:p>
        </w:tc>
      </w:tr>
      <w:tr w:rsidR="00ED4A5E" w:rsidRPr="0054512C" w14:paraId="49D080DE" w14:textId="77777777" w:rsidTr="00B9090E">
        <w:tc>
          <w:tcPr>
            <w:tcW w:w="1087" w:type="dxa"/>
            <w:shd w:val="clear" w:color="auto" w:fill="auto"/>
          </w:tcPr>
          <w:p w14:paraId="42962A93" w14:textId="387BFDCA" w:rsidR="00ED4A5E" w:rsidRDefault="00ED4A5E" w:rsidP="00ED4A5E">
            <w:r>
              <w:rPr>
                <w:rFonts w:hint="eastAsia"/>
              </w:rPr>
              <w:t>E</w:t>
            </w:r>
            <w:r>
              <w:t>xit For</w:t>
            </w:r>
          </w:p>
        </w:tc>
        <w:tc>
          <w:tcPr>
            <w:tcW w:w="1127" w:type="dxa"/>
          </w:tcPr>
          <w:p w14:paraId="15EC2724" w14:textId="4B620012" w:rsidR="00ED4A5E" w:rsidRDefault="00C83933" w:rsidP="00BB69DC">
            <w:r>
              <w:rPr>
                <w:rFonts w:hint="eastAsia"/>
              </w:rPr>
              <w:t>b</w:t>
            </w:r>
            <w:r>
              <w:t>reak</w:t>
            </w:r>
          </w:p>
        </w:tc>
        <w:tc>
          <w:tcPr>
            <w:tcW w:w="6853" w:type="dxa"/>
            <w:shd w:val="clear" w:color="auto" w:fill="auto"/>
          </w:tcPr>
          <w:p w14:paraId="1FA64C79" w14:textId="77777777" w:rsidR="00ED4A5E" w:rsidRDefault="00ED4A5E" w:rsidP="00ED4A5E"/>
        </w:tc>
      </w:tr>
      <w:tr w:rsidR="00ED4A5E" w:rsidRPr="0054512C" w14:paraId="385C2B52" w14:textId="77777777" w:rsidTr="00B9090E">
        <w:tc>
          <w:tcPr>
            <w:tcW w:w="1087" w:type="dxa"/>
            <w:shd w:val="clear" w:color="auto" w:fill="auto"/>
          </w:tcPr>
          <w:p w14:paraId="24B1303A" w14:textId="6A896FD0" w:rsidR="00ED4A5E" w:rsidRDefault="00ED4A5E" w:rsidP="00ED4A5E">
            <w:r>
              <w:rPr>
                <w:rFonts w:hint="eastAsia"/>
              </w:rPr>
              <w:t>F</w:t>
            </w:r>
            <w:r>
              <w:t>or</w:t>
            </w:r>
          </w:p>
        </w:tc>
        <w:tc>
          <w:tcPr>
            <w:tcW w:w="1127" w:type="dxa"/>
          </w:tcPr>
          <w:p w14:paraId="3C93E601" w14:textId="4792B75D" w:rsidR="00ED4A5E" w:rsidRDefault="00ED4A5E" w:rsidP="00BB69DC">
            <w:r>
              <w:rPr>
                <w:rFonts w:hint="eastAsia"/>
              </w:rPr>
              <w:t>f</w:t>
            </w:r>
            <w:r>
              <w:t>or</w:t>
            </w:r>
          </w:p>
        </w:tc>
        <w:tc>
          <w:tcPr>
            <w:tcW w:w="6853" w:type="dxa"/>
            <w:shd w:val="clear" w:color="auto" w:fill="auto"/>
          </w:tcPr>
          <w:p w14:paraId="10EB9267" w14:textId="4BC4FEF5" w:rsidR="00ED4A5E" w:rsidRDefault="00ED4A5E" w:rsidP="00ED4A5E">
            <w:r>
              <w:rPr>
                <w:rFonts w:hint="eastAsia"/>
              </w:rPr>
              <w:t>条件式の末尾に「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」を付加する。</w:t>
            </w:r>
            <w:r>
              <w:rPr>
                <w:rFonts w:hint="eastAsia"/>
              </w:rPr>
              <w:t>f</w:t>
            </w:r>
            <w:r>
              <w:t>or</w:t>
            </w:r>
            <w:r>
              <w:rPr>
                <w:rFonts w:hint="eastAsia"/>
              </w:rPr>
              <w:t>ブロックをインデントで明示する。</w:t>
            </w:r>
          </w:p>
        </w:tc>
      </w:tr>
      <w:tr w:rsidR="00B9090E" w:rsidRPr="0054512C" w14:paraId="788F58EA" w14:textId="77777777" w:rsidTr="00B9090E">
        <w:tc>
          <w:tcPr>
            <w:tcW w:w="1087" w:type="dxa"/>
            <w:shd w:val="clear" w:color="auto" w:fill="auto"/>
          </w:tcPr>
          <w:p w14:paraId="3EEDD971" w14:textId="77777777" w:rsidR="00B9090E" w:rsidRDefault="00B9090E" w:rsidP="00205202">
            <w:r>
              <w:rPr>
                <w:rFonts w:hint="eastAsia"/>
              </w:rPr>
              <w:t>Log</w:t>
            </w:r>
          </w:p>
        </w:tc>
        <w:tc>
          <w:tcPr>
            <w:tcW w:w="1127" w:type="dxa"/>
          </w:tcPr>
          <w:p w14:paraId="45BB95A6" w14:textId="77777777" w:rsidR="00B9090E" w:rsidRDefault="00B9090E" w:rsidP="00205202">
            <w:r>
              <w:rPr>
                <w:rFonts w:hint="eastAsia"/>
              </w:rPr>
              <w:t>math.log</w:t>
            </w:r>
          </w:p>
        </w:tc>
        <w:tc>
          <w:tcPr>
            <w:tcW w:w="6853" w:type="dxa"/>
            <w:shd w:val="clear" w:color="auto" w:fill="auto"/>
          </w:tcPr>
          <w:p w14:paraId="4868D3BA" w14:textId="09172BF9" w:rsidR="00B9090E" w:rsidRPr="00ED4A5E" w:rsidRDefault="00C3042F" w:rsidP="00205202">
            <w:pPr>
              <w:ind w:firstLineChars="100" w:firstLine="210"/>
            </w:pPr>
            <w:r>
              <w:rPr>
                <w:rFonts w:hint="eastAsia"/>
              </w:rPr>
              <w:t>数学</w:t>
            </w:r>
            <w:r w:rsidR="00B9090E">
              <w:rPr>
                <w:rFonts w:hint="eastAsia"/>
              </w:rPr>
              <w:t>関数を使う場合、計算用のライブラリ</w:t>
            </w:r>
            <w:r>
              <w:rPr>
                <w:rFonts w:hint="eastAsia"/>
              </w:rPr>
              <w:t>を</w:t>
            </w:r>
            <w:r w:rsidR="00B9090E">
              <w:rPr>
                <w:rFonts w:hint="eastAsia"/>
              </w:rPr>
              <w:t>「</w:t>
            </w:r>
            <w:r w:rsidR="00B9090E">
              <w:rPr>
                <w:rFonts w:hint="eastAsia"/>
              </w:rPr>
              <w:t>i</w:t>
            </w:r>
            <w:r w:rsidR="00B9090E">
              <w:t xml:space="preserve">mport </w:t>
            </w:r>
            <w:r w:rsidR="00B9090E">
              <w:rPr>
                <w:rFonts w:hint="eastAsia"/>
              </w:rPr>
              <w:t>m</w:t>
            </w:r>
            <w:r w:rsidR="00B9090E">
              <w:t>ath</w:t>
            </w:r>
            <w:r w:rsidR="00B9090E">
              <w:rPr>
                <w:rFonts w:hint="eastAsia"/>
              </w:rPr>
              <w:t>」</w:t>
            </w:r>
            <w:r>
              <w:rPr>
                <w:rFonts w:hint="eastAsia"/>
              </w:rPr>
              <w:t>で</w:t>
            </w:r>
            <w:r w:rsidR="00B9090E">
              <w:rPr>
                <w:rFonts w:hint="eastAsia"/>
              </w:rPr>
              <w:t>読み込む。</w:t>
            </w:r>
          </w:p>
        </w:tc>
      </w:tr>
      <w:tr w:rsidR="00ED4A5E" w:rsidRPr="0054512C" w14:paraId="2BF712E9" w14:textId="77777777" w:rsidTr="00B9090E">
        <w:tc>
          <w:tcPr>
            <w:tcW w:w="1087" w:type="dxa"/>
            <w:shd w:val="clear" w:color="auto" w:fill="auto"/>
          </w:tcPr>
          <w:p w14:paraId="372653C8" w14:textId="2F402CE3" w:rsidR="00ED4A5E" w:rsidRDefault="00ED4A5E" w:rsidP="00ED4A5E">
            <w:r>
              <w:rPr>
                <w:rFonts w:hint="eastAsia"/>
              </w:rPr>
              <w:t>Exp</w:t>
            </w:r>
          </w:p>
        </w:tc>
        <w:tc>
          <w:tcPr>
            <w:tcW w:w="1127" w:type="dxa"/>
          </w:tcPr>
          <w:p w14:paraId="5468E617" w14:textId="75E421FD" w:rsidR="00ED4A5E" w:rsidRDefault="00ED4A5E" w:rsidP="00BB69DC">
            <w:r>
              <w:rPr>
                <w:rFonts w:hint="eastAsia"/>
              </w:rPr>
              <w:t>math.exp</w:t>
            </w:r>
          </w:p>
        </w:tc>
        <w:tc>
          <w:tcPr>
            <w:tcW w:w="6853" w:type="dxa"/>
            <w:shd w:val="clear" w:color="auto" w:fill="auto"/>
          </w:tcPr>
          <w:p w14:paraId="574FD04E" w14:textId="38DC8431" w:rsidR="00ED4A5E" w:rsidRDefault="00ED4A5E" w:rsidP="00BB69DC">
            <w:r>
              <w:rPr>
                <w:rFonts w:hint="eastAsia"/>
              </w:rPr>
              <w:t>同上。</w:t>
            </w:r>
          </w:p>
        </w:tc>
      </w:tr>
      <w:tr w:rsidR="00C3042F" w:rsidRPr="0054512C" w14:paraId="13DECB83" w14:textId="77777777" w:rsidTr="00B9090E">
        <w:tc>
          <w:tcPr>
            <w:tcW w:w="1087" w:type="dxa"/>
            <w:shd w:val="clear" w:color="auto" w:fill="auto"/>
          </w:tcPr>
          <w:p w14:paraId="212BCF6D" w14:textId="63B54EBE" w:rsidR="00C3042F" w:rsidRDefault="00C3042F" w:rsidP="00ED4A5E">
            <w:r>
              <w:rPr>
                <w:rFonts w:hint="eastAsia"/>
              </w:rPr>
              <w:t>S</w:t>
            </w:r>
            <w:r>
              <w:t>in</w:t>
            </w:r>
          </w:p>
        </w:tc>
        <w:tc>
          <w:tcPr>
            <w:tcW w:w="1127" w:type="dxa"/>
          </w:tcPr>
          <w:p w14:paraId="28C155A0" w14:textId="3BA95D67" w:rsidR="00C3042F" w:rsidRDefault="00C3042F" w:rsidP="00BB69DC">
            <w:r>
              <w:t>math.sin</w:t>
            </w:r>
          </w:p>
        </w:tc>
        <w:tc>
          <w:tcPr>
            <w:tcW w:w="6853" w:type="dxa"/>
            <w:shd w:val="clear" w:color="auto" w:fill="auto"/>
          </w:tcPr>
          <w:p w14:paraId="1BFEAA7A" w14:textId="425EDE20" w:rsidR="00C3042F" w:rsidRDefault="00C3042F" w:rsidP="00BB69DC">
            <w:r>
              <w:rPr>
                <w:rFonts w:hint="eastAsia"/>
              </w:rPr>
              <w:t>同上。他の三角関数も同じ。</w:t>
            </w:r>
          </w:p>
        </w:tc>
      </w:tr>
      <w:tr w:rsidR="00ED4A5E" w:rsidRPr="0054512C" w14:paraId="00B68F9E" w14:textId="77777777" w:rsidTr="00B9090E">
        <w:tc>
          <w:tcPr>
            <w:tcW w:w="1087" w:type="dxa"/>
            <w:shd w:val="clear" w:color="auto" w:fill="auto"/>
          </w:tcPr>
          <w:p w14:paraId="30567CC8" w14:textId="181EC3C5" w:rsidR="00ED4A5E" w:rsidRDefault="00ED4A5E" w:rsidP="00ED4A5E">
            <w:r>
              <w:rPr>
                <w:rFonts w:hint="eastAsia"/>
              </w:rPr>
              <w:t>^</w:t>
            </w:r>
          </w:p>
        </w:tc>
        <w:tc>
          <w:tcPr>
            <w:tcW w:w="1127" w:type="dxa"/>
          </w:tcPr>
          <w:p w14:paraId="00FDCCAB" w14:textId="5AC9A9B8" w:rsidR="00ED4A5E" w:rsidRDefault="00ED4A5E" w:rsidP="00BB69DC">
            <w:r>
              <w:rPr>
                <w:rFonts w:hint="eastAsia"/>
              </w:rPr>
              <w:t>**</w:t>
            </w:r>
          </w:p>
        </w:tc>
        <w:tc>
          <w:tcPr>
            <w:tcW w:w="6853" w:type="dxa"/>
            <w:shd w:val="clear" w:color="auto" w:fill="auto"/>
          </w:tcPr>
          <w:p w14:paraId="23A15E97" w14:textId="70C563F2" w:rsidR="00ED4A5E" w:rsidRDefault="00ED4A5E" w:rsidP="00BB69DC">
            <w:r>
              <w:rPr>
                <w:rFonts w:hint="eastAsia"/>
              </w:rPr>
              <w:t>V</w:t>
            </w:r>
            <w:r>
              <w:t>BA</w:t>
            </w:r>
            <w:r>
              <w:rPr>
                <w:rFonts w:hint="eastAsia"/>
              </w:rPr>
              <w:t>はべき乗を「</w:t>
            </w:r>
            <w:r>
              <w:rPr>
                <w:rFonts w:hint="eastAsia"/>
              </w:rPr>
              <w:t>^</w:t>
            </w:r>
            <w:r>
              <w:rPr>
                <w:rFonts w:hint="eastAsia"/>
              </w:rPr>
              <w:t>」で表現する。</w:t>
            </w:r>
            <w:r w:rsidR="00B9090E">
              <w:rPr>
                <w:rFonts w:hint="eastAsia"/>
              </w:rPr>
              <w:t>「</w:t>
            </w:r>
            <w:r w:rsidR="00B9090E">
              <w:rPr>
                <w:rFonts w:hint="eastAsia"/>
              </w:rPr>
              <w:t>m</w:t>
            </w:r>
            <w:r w:rsidR="00B9090E">
              <w:t>ath.pow</w:t>
            </w:r>
            <w:r w:rsidR="00B9090E">
              <w:rPr>
                <w:rFonts w:hint="eastAsia"/>
              </w:rPr>
              <w:t>」も使える。</w:t>
            </w:r>
          </w:p>
        </w:tc>
      </w:tr>
      <w:tr w:rsidR="00ED4A5E" w:rsidRPr="0054512C" w14:paraId="612E8D61" w14:textId="77777777" w:rsidTr="00B9090E">
        <w:tc>
          <w:tcPr>
            <w:tcW w:w="1087" w:type="dxa"/>
            <w:shd w:val="clear" w:color="auto" w:fill="auto"/>
          </w:tcPr>
          <w:p w14:paraId="7DAB3609" w14:textId="450C5B80" w:rsidR="00ED4A5E" w:rsidRDefault="00486A94" w:rsidP="00ED4A5E">
            <w:r>
              <w:rPr>
                <w:rFonts w:hint="eastAsia"/>
              </w:rPr>
              <w:t>A</w:t>
            </w:r>
            <w:r>
              <w:t>bs</w:t>
            </w:r>
          </w:p>
        </w:tc>
        <w:tc>
          <w:tcPr>
            <w:tcW w:w="1127" w:type="dxa"/>
          </w:tcPr>
          <w:p w14:paraId="2C450410" w14:textId="5913819D" w:rsidR="00ED4A5E" w:rsidRDefault="00486A94" w:rsidP="00BB69DC">
            <w:r>
              <w:rPr>
                <w:rFonts w:hint="eastAsia"/>
              </w:rPr>
              <w:t>a</w:t>
            </w:r>
            <w:r>
              <w:t>bs</w:t>
            </w:r>
          </w:p>
        </w:tc>
        <w:tc>
          <w:tcPr>
            <w:tcW w:w="6853" w:type="dxa"/>
            <w:shd w:val="clear" w:color="auto" w:fill="auto"/>
          </w:tcPr>
          <w:p w14:paraId="6EB998F9" w14:textId="77777777" w:rsidR="00ED4A5E" w:rsidRDefault="00ED4A5E" w:rsidP="00BB69DC"/>
        </w:tc>
      </w:tr>
      <w:tr w:rsidR="00ED4A5E" w:rsidRPr="0054512C" w14:paraId="7E63F8AB" w14:textId="77777777" w:rsidTr="00B9090E">
        <w:tc>
          <w:tcPr>
            <w:tcW w:w="1087" w:type="dxa"/>
            <w:shd w:val="clear" w:color="auto" w:fill="auto"/>
          </w:tcPr>
          <w:p w14:paraId="1E8A53FB" w14:textId="071323CB" w:rsidR="00ED4A5E" w:rsidRDefault="00473739" w:rsidP="00ED4A5E">
            <w:r>
              <w:rPr>
                <w:rFonts w:hint="eastAsia"/>
              </w:rPr>
              <w:t>他</w:t>
            </w:r>
          </w:p>
        </w:tc>
        <w:tc>
          <w:tcPr>
            <w:tcW w:w="1127" w:type="dxa"/>
          </w:tcPr>
          <w:p w14:paraId="3BC493AF" w14:textId="77777777" w:rsidR="00ED4A5E" w:rsidRDefault="00ED4A5E" w:rsidP="00BB69DC"/>
        </w:tc>
        <w:tc>
          <w:tcPr>
            <w:tcW w:w="6853" w:type="dxa"/>
            <w:shd w:val="clear" w:color="auto" w:fill="auto"/>
          </w:tcPr>
          <w:p w14:paraId="7F626FB2" w14:textId="415419E7" w:rsidR="00ED4A5E" w:rsidRDefault="00473739" w:rsidP="00BB69DC">
            <w:r>
              <w:rPr>
                <w:rFonts w:hint="eastAsia"/>
              </w:rPr>
              <w:t>V</w:t>
            </w:r>
            <w:r>
              <w:t>BA</w:t>
            </w:r>
            <w:r>
              <w:rPr>
                <w:rFonts w:hint="eastAsia"/>
              </w:rPr>
              <w:t>は全文を翻訳後に実行するが、</w:t>
            </w:r>
            <w:r>
              <w:rPr>
                <w:rFonts w:hint="eastAsia"/>
              </w:rPr>
              <w:t>P</w:t>
            </w:r>
            <w:r>
              <w:t>ython</w:t>
            </w:r>
            <w:r>
              <w:rPr>
                <w:rFonts w:hint="eastAsia"/>
              </w:rPr>
              <w:t>は翻訳しながら実行する。そのため、参照先の変数や関数を参照元より先に記述する。主部を末尾に置く。</w:t>
            </w:r>
          </w:p>
        </w:tc>
      </w:tr>
    </w:tbl>
    <w:p w14:paraId="66E44BFA" w14:textId="2D859382" w:rsidR="0013546F" w:rsidRPr="00473739" w:rsidRDefault="00037BAF" w:rsidP="00F15FBD">
      <w:pPr>
        <w:ind w:firstLineChars="100" w:firstLine="210"/>
      </w:pPr>
      <w:r>
        <w:rPr>
          <w:rFonts w:hint="eastAsia"/>
        </w:rPr>
        <w:t>これらは、</w:t>
      </w:r>
      <w:r>
        <w:t>VBA</w:t>
      </w:r>
      <w:r>
        <w:rPr>
          <w:rFonts w:hint="eastAsia"/>
        </w:rPr>
        <w:t>と</w:t>
      </w:r>
      <w:r>
        <w:rPr>
          <w:rFonts w:hint="eastAsia"/>
        </w:rPr>
        <w:t>P</w:t>
      </w:r>
      <w:r>
        <w:t>ython</w:t>
      </w:r>
      <w:r>
        <w:rPr>
          <w:rFonts w:hint="eastAsia"/>
        </w:rPr>
        <w:t>の全ての違いを網羅するわけではなく、必要に応じて追加する必要がある。</w:t>
      </w:r>
      <w:r w:rsidR="00D120FF">
        <w:rPr>
          <w:rFonts w:hint="eastAsia"/>
        </w:rPr>
        <w:t>特に「</w:t>
      </w:r>
      <w:r w:rsidR="00D120FF" w:rsidRPr="00D120FF">
        <w:t>Worksheets(</w:t>
      </w:r>
      <w:r w:rsidR="00D120FF">
        <w:rPr>
          <w:rFonts w:hint="eastAsia"/>
        </w:rPr>
        <w:t>シート名</w:t>
      </w:r>
      <w:r w:rsidR="00D120FF" w:rsidRPr="00D120FF">
        <w:t>).Cells(</w:t>
      </w:r>
      <w:r w:rsidR="00D120FF">
        <w:rPr>
          <w:rFonts w:hint="eastAsia"/>
        </w:rPr>
        <w:t>行</w:t>
      </w:r>
      <w:r w:rsidR="00D120FF" w:rsidRPr="00D120FF">
        <w:t xml:space="preserve">, </w:t>
      </w:r>
      <w:r w:rsidR="00D120FF">
        <w:rPr>
          <w:rFonts w:hint="eastAsia"/>
        </w:rPr>
        <w:t>列</w:t>
      </w:r>
      <w:r w:rsidR="00D120FF" w:rsidRPr="00D120FF">
        <w:t>).Value</w:t>
      </w:r>
      <w:r w:rsidR="00D120FF">
        <w:rPr>
          <w:rFonts w:hint="eastAsia"/>
        </w:rPr>
        <w:t>」などを適切に置き換える。</w:t>
      </w:r>
    </w:p>
    <w:p w14:paraId="0BDB4701" w14:textId="7ABD3E42" w:rsidR="00406A71" w:rsidRPr="00406A71" w:rsidRDefault="00FB2A90" w:rsidP="00FB2A90">
      <w:pPr>
        <w:jc w:val="right"/>
      </w:pPr>
      <w:r>
        <w:rPr>
          <w:rFonts w:hint="eastAsia"/>
        </w:rPr>
        <w:t>以上</w:t>
      </w:r>
    </w:p>
    <w:sectPr w:rsidR="00406A71" w:rsidRPr="00406A71" w:rsidSect="00820EF1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085D" w14:textId="77777777" w:rsidR="00C41838" w:rsidRDefault="00C41838" w:rsidP="00CC04B7">
      <w:r>
        <w:separator/>
      </w:r>
    </w:p>
  </w:endnote>
  <w:endnote w:type="continuationSeparator" w:id="0">
    <w:p w14:paraId="32FCDCBC" w14:textId="77777777" w:rsidR="00C41838" w:rsidRDefault="00C41838" w:rsidP="00CC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EE49" w14:textId="77777777" w:rsidR="00C41838" w:rsidRDefault="00C41838" w:rsidP="00CC04B7">
      <w:r>
        <w:separator/>
      </w:r>
    </w:p>
  </w:footnote>
  <w:footnote w:type="continuationSeparator" w:id="0">
    <w:p w14:paraId="145929E5" w14:textId="77777777" w:rsidR="00C41838" w:rsidRDefault="00C41838" w:rsidP="00CC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71"/>
    <w:rsid w:val="0001146E"/>
    <w:rsid w:val="0001420B"/>
    <w:rsid w:val="00022DF3"/>
    <w:rsid w:val="0003077F"/>
    <w:rsid w:val="00035408"/>
    <w:rsid w:val="00037BAF"/>
    <w:rsid w:val="000450C4"/>
    <w:rsid w:val="00050DD6"/>
    <w:rsid w:val="00051AE5"/>
    <w:rsid w:val="00052128"/>
    <w:rsid w:val="00054DE1"/>
    <w:rsid w:val="00060C65"/>
    <w:rsid w:val="000761A0"/>
    <w:rsid w:val="00080329"/>
    <w:rsid w:val="0008059E"/>
    <w:rsid w:val="00081D82"/>
    <w:rsid w:val="00090E2B"/>
    <w:rsid w:val="00095795"/>
    <w:rsid w:val="000B6E9E"/>
    <w:rsid w:val="000D2E46"/>
    <w:rsid w:val="000D6445"/>
    <w:rsid w:val="000E746A"/>
    <w:rsid w:val="001006BA"/>
    <w:rsid w:val="00111808"/>
    <w:rsid w:val="001175E6"/>
    <w:rsid w:val="0013546F"/>
    <w:rsid w:val="00137C98"/>
    <w:rsid w:val="00141FF8"/>
    <w:rsid w:val="00142F73"/>
    <w:rsid w:val="00154DFF"/>
    <w:rsid w:val="001566C4"/>
    <w:rsid w:val="00171CDF"/>
    <w:rsid w:val="00173D8C"/>
    <w:rsid w:val="00174630"/>
    <w:rsid w:val="001843A3"/>
    <w:rsid w:val="00191921"/>
    <w:rsid w:val="00192DE2"/>
    <w:rsid w:val="001A010E"/>
    <w:rsid w:val="001C5439"/>
    <w:rsid w:val="001D0E31"/>
    <w:rsid w:val="001D20C4"/>
    <w:rsid w:val="001E6747"/>
    <w:rsid w:val="001E7CB3"/>
    <w:rsid w:val="001E7D22"/>
    <w:rsid w:val="002013E1"/>
    <w:rsid w:val="00212E09"/>
    <w:rsid w:val="002220B3"/>
    <w:rsid w:val="00225A79"/>
    <w:rsid w:val="00236DB5"/>
    <w:rsid w:val="00236FFF"/>
    <w:rsid w:val="00240A72"/>
    <w:rsid w:val="00242290"/>
    <w:rsid w:val="00250CA0"/>
    <w:rsid w:val="00251E78"/>
    <w:rsid w:val="00253E5C"/>
    <w:rsid w:val="002565BF"/>
    <w:rsid w:val="00257C36"/>
    <w:rsid w:val="00262BF8"/>
    <w:rsid w:val="002656CE"/>
    <w:rsid w:val="00266F33"/>
    <w:rsid w:val="00270BF2"/>
    <w:rsid w:val="00275E63"/>
    <w:rsid w:val="002A796D"/>
    <w:rsid w:val="002B0E5A"/>
    <w:rsid w:val="002C6ECA"/>
    <w:rsid w:val="002D23BA"/>
    <w:rsid w:val="002D5428"/>
    <w:rsid w:val="002E32EF"/>
    <w:rsid w:val="002F1A56"/>
    <w:rsid w:val="002F61A7"/>
    <w:rsid w:val="00315454"/>
    <w:rsid w:val="00321337"/>
    <w:rsid w:val="00330CC9"/>
    <w:rsid w:val="00334543"/>
    <w:rsid w:val="00340D75"/>
    <w:rsid w:val="0034233D"/>
    <w:rsid w:val="00352E48"/>
    <w:rsid w:val="00366463"/>
    <w:rsid w:val="00387ADB"/>
    <w:rsid w:val="00393710"/>
    <w:rsid w:val="00397E35"/>
    <w:rsid w:val="003A06D6"/>
    <w:rsid w:val="003A084A"/>
    <w:rsid w:val="003B4DB7"/>
    <w:rsid w:val="003D0E48"/>
    <w:rsid w:val="003E2AB9"/>
    <w:rsid w:val="003F211A"/>
    <w:rsid w:val="004046A4"/>
    <w:rsid w:val="00406A71"/>
    <w:rsid w:val="00420905"/>
    <w:rsid w:val="00433C1C"/>
    <w:rsid w:val="00437378"/>
    <w:rsid w:val="00442F40"/>
    <w:rsid w:val="00446A54"/>
    <w:rsid w:val="00473739"/>
    <w:rsid w:val="00486A94"/>
    <w:rsid w:val="00496BAE"/>
    <w:rsid w:val="004B006E"/>
    <w:rsid w:val="004B28D8"/>
    <w:rsid w:val="004B2F44"/>
    <w:rsid w:val="004B4DEB"/>
    <w:rsid w:val="004B50E3"/>
    <w:rsid w:val="004C14F0"/>
    <w:rsid w:val="004C2F41"/>
    <w:rsid w:val="004C7B78"/>
    <w:rsid w:val="004D45AF"/>
    <w:rsid w:val="004D6341"/>
    <w:rsid w:val="004E3B1D"/>
    <w:rsid w:val="004E4422"/>
    <w:rsid w:val="00506E6D"/>
    <w:rsid w:val="00516D86"/>
    <w:rsid w:val="00527073"/>
    <w:rsid w:val="0053068C"/>
    <w:rsid w:val="00535C33"/>
    <w:rsid w:val="0054512C"/>
    <w:rsid w:val="00545ABD"/>
    <w:rsid w:val="00554CD8"/>
    <w:rsid w:val="00556D1E"/>
    <w:rsid w:val="00560DC7"/>
    <w:rsid w:val="005660BC"/>
    <w:rsid w:val="00573B10"/>
    <w:rsid w:val="005761B9"/>
    <w:rsid w:val="00577FA8"/>
    <w:rsid w:val="00580F71"/>
    <w:rsid w:val="00590B6D"/>
    <w:rsid w:val="00595190"/>
    <w:rsid w:val="00595A00"/>
    <w:rsid w:val="005A2808"/>
    <w:rsid w:val="005B303E"/>
    <w:rsid w:val="005B7393"/>
    <w:rsid w:val="005E67DA"/>
    <w:rsid w:val="005F3670"/>
    <w:rsid w:val="005F4D4E"/>
    <w:rsid w:val="00626084"/>
    <w:rsid w:val="0064306B"/>
    <w:rsid w:val="00644C95"/>
    <w:rsid w:val="00647566"/>
    <w:rsid w:val="00653B94"/>
    <w:rsid w:val="00654DC8"/>
    <w:rsid w:val="00662348"/>
    <w:rsid w:val="00665A22"/>
    <w:rsid w:val="00665AEF"/>
    <w:rsid w:val="00677128"/>
    <w:rsid w:val="006802BE"/>
    <w:rsid w:val="006825AC"/>
    <w:rsid w:val="006837DB"/>
    <w:rsid w:val="00691015"/>
    <w:rsid w:val="006935F0"/>
    <w:rsid w:val="00694E25"/>
    <w:rsid w:val="00696EA2"/>
    <w:rsid w:val="006A4D3B"/>
    <w:rsid w:val="006B0090"/>
    <w:rsid w:val="006B0F94"/>
    <w:rsid w:val="006B23CA"/>
    <w:rsid w:val="006B4B0A"/>
    <w:rsid w:val="006B7AE6"/>
    <w:rsid w:val="006D30E7"/>
    <w:rsid w:val="006D45A2"/>
    <w:rsid w:val="006E0EE6"/>
    <w:rsid w:val="006F6D2F"/>
    <w:rsid w:val="007160E3"/>
    <w:rsid w:val="00724206"/>
    <w:rsid w:val="00725903"/>
    <w:rsid w:val="00742120"/>
    <w:rsid w:val="0075242F"/>
    <w:rsid w:val="00754738"/>
    <w:rsid w:val="00763D5B"/>
    <w:rsid w:val="00764C4E"/>
    <w:rsid w:val="00777366"/>
    <w:rsid w:val="00782246"/>
    <w:rsid w:val="007A2E48"/>
    <w:rsid w:val="007B02C4"/>
    <w:rsid w:val="007C058D"/>
    <w:rsid w:val="007E287D"/>
    <w:rsid w:val="007E4C22"/>
    <w:rsid w:val="008071B5"/>
    <w:rsid w:val="00820EF1"/>
    <w:rsid w:val="00834526"/>
    <w:rsid w:val="0084577C"/>
    <w:rsid w:val="008628E3"/>
    <w:rsid w:val="00872C3F"/>
    <w:rsid w:val="0088280B"/>
    <w:rsid w:val="008B08B2"/>
    <w:rsid w:val="008C035D"/>
    <w:rsid w:val="008D0B5D"/>
    <w:rsid w:val="008F3174"/>
    <w:rsid w:val="00903455"/>
    <w:rsid w:val="00917B48"/>
    <w:rsid w:val="00921894"/>
    <w:rsid w:val="00934447"/>
    <w:rsid w:val="00940C4D"/>
    <w:rsid w:val="00942F1A"/>
    <w:rsid w:val="00946362"/>
    <w:rsid w:val="0095774D"/>
    <w:rsid w:val="00966275"/>
    <w:rsid w:val="00970F60"/>
    <w:rsid w:val="00977AEF"/>
    <w:rsid w:val="00991074"/>
    <w:rsid w:val="0099393A"/>
    <w:rsid w:val="00995820"/>
    <w:rsid w:val="00996345"/>
    <w:rsid w:val="009A10D1"/>
    <w:rsid w:val="009B50E4"/>
    <w:rsid w:val="009C4AE9"/>
    <w:rsid w:val="009D79AF"/>
    <w:rsid w:val="009F0634"/>
    <w:rsid w:val="00A03317"/>
    <w:rsid w:val="00A13E5B"/>
    <w:rsid w:val="00A14FD1"/>
    <w:rsid w:val="00A16879"/>
    <w:rsid w:val="00A20669"/>
    <w:rsid w:val="00A269D7"/>
    <w:rsid w:val="00A526C5"/>
    <w:rsid w:val="00A61758"/>
    <w:rsid w:val="00A62FBA"/>
    <w:rsid w:val="00A63D9C"/>
    <w:rsid w:val="00A93DBD"/>
    <w:rsid w:val="00AD09F3"/>
    <w:rsid w:val="00AD5805"/>
    <w:rsid w:val="00B00B93"/>
    <w:rsid w:val="00B00FF3"/>
    <w:rsid w:val="00B220CA"/>
    <w:rsid w:val="00B229AD"/>
    <w:rsid w:val="00B22FAD"/>
    <w:rsid w:val="00B30C5A"/>
    <w:rsid w:val="00B45B0C"/>
    <w:rsid w:val="00B6103B"/>
    <w:rsid w:val="00B65447"/>
    <w:rsid w:val="00B779DC"/>
    <w:rsid w:val="00B9090E"/>
    <w:rsid w:val="00B90DDD"/>
    <w:rsid w:val="00B97D11"/>
    <w:rsid w:val="00BA643E"/>
    <w:rsid w:val="00BB69DC"/>
    <w:rsid w:val="00BB6A27"/>
    <w:rsid w:val="00BE5B0D"/>
    <w:rsid w:val="00C2664A"/>
    <w:rsid w:val="00C3042F"/>
    <w:rsid w:val="00C40D98"/>
    <w:rsid w:val="00C411AB"/>
    <w:rsid w:val="00C41838"/>
    <w:rsid w:val="00C436CB"/>
    <w:rsid w:val="00C51248"/>
    <w:rsid w:val="00C523AA"/>
    <w:rsid w:val="00C70E87"/>
    <w:rsid w:val="00C717DC"/>
    <w:rsid w:val="00C82F3F"/>
    <w:rsid w:val="00C835EC"/>
    <w:rsid w:val="00C83933"/>
    <w:rsid w:val="00C84CD8"/>
    <w:rsid w:val="00C90E28"/>
    <w:rsid w:val="00CA130F"/>
    <w:rsid w:val="00CA2B41"/>
    <w:rsid w:val="00CA3BB5"/>
    <w:rsid w:val="00CB38B5"/>
    <w:rsid w:val="00CB6589"/>
    <w:rsid w:val="00CC04B7"/>
    <w:rsid w:val="00CC6EAD"/>
    <w:rsid w:val="00CD1C8B"/>
    <w:rsid w:val="00CD4609"/>
    <w:rsid w:val="00CD67B2"/>
    <w:rsid w:val="00CE5493"/>
    <w:rsid w:val="00CF1CC9"/>
    <w:rsid w:val="00D053F7"/>
    <w:rsid w:val="00D10759"/>
    <w:rsid w:val="00D120FF"/>
    <w:rsid w:val="00D17088"/>
    <w:rsid w:val="00D25097"/>
    <w:rsid w:val="00D31C6D"/>
    <w:rsid w:val="00D40701"/>
    <w:rsid w:val="00D4427C"/>
    <w:rsid w:val="00D4633A"/>
    <w:rsid w:val="00D56FF5"/>
    <w:rsid w:val="00D63708"/>
    <w:rsid w:val="00D64744"/>
    <w:rsid w:val="00D665D8"/>
    <w:rsid w:val="00DA3B65"/>
    <w:rsid w:val="00DB73CB"/>
    <w:rsid w:val="00DD30B8"/>
    <w:rsid w:val="00DE07CE"/>
    <w:rsid w:val="00DE0C54"/>
    <w:rsid w:val="00DE5E93"/>
    <w:rsid w:val="00DF2392"/>
    <w:rsid w:val="00E027B6"/>
    <w:rsid w:val="00E0472E"/>
    <w:rsid w:val="00E067EF"/>
    <w:rsid w:val="00E136E5"/>
    <w:rsid w:val="00E36602"/>
    <w:rsid w:val="00E47889"/>
    <w:rsid w:val="00E63460"/>
    <w:rsid w:val="00E71E8C"/>
    <w:rsid w:val="00E75001"/>
    <w:rsid w:val="00EC67CB"/>
    <w:rsid w:val="00ED4A5E"/>
    <w:rsid w:val="00EE1647"/>
    <w:rsid w:val="00EF305A"/>
    <w:rsid w:val="00F14F59"/>
    <w:rsid w:val="00F153D5"/>
    <w:rsid w:val="00F15FBD"/>
    <w:rsid w:val="00F22ABE"/>
    <w:rsid w:val="00F30E8B"/>
    <w:rsid w:val="00F44D65"/>
    <w:rsid w:val="00F54F29"/>
    <w:rsid w:val="00F66F80"/>
    <w:rsid w:val="00F71C4F"/>
    <w:rsid w:val="00F805AD"/>
    <w:rsid w:val="00FA616D"/>
    <w:rsid w:val="00FB2A90"/>
    <w:rsid w:val="00FC321D"/>
    <w:rsid w:val="00FC7003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F5C4B"/>
  <w15:chartTrackingRefBased/>
  <w15:docId w15:val="{20DDB83F-A8C6-46E2-84AB-D1410B9F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4B7"/>
  </w:style>
  <w:style w:type="paragraph" w:styleId="a5">
    <w:name w:val="footer"/>
    <w:basedOn w:val="a"/>
    <w:link w:val="a6"/>
    <w:uiPriority w:val="99"/>
    <w:unhideWhenUsed/>
    <w:rsid w:val="00CC0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4B7"/>
  </w:style>
  <w:style w:type="table" w:styleId="a7">
    <w:name w:val="Table Grid"/>
    <w:basedOn w:val="a1"/>
    <w:uiPriority w:val="59"/>
    <w:rsid w:val="00F71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秀樹</dc:creator>
  <cp:keywords/>
  <dc:description/>
  <cp:lastModifiedBy>秀樹 三木</cp:lastModifiedBy>
  <cp:revision>35</cp:revision>
  <dcterms:created xsi:type="dcterms:W3CDTF">2023-02-15T05:27:00Z</dcterms:created>
  <dcterms:modified xsi:type="dcterms:W3CDTF">2023-07-15T03:27:00Z</dcterms:modified>
</cp:coreProperties>
</file>